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19DF" w14:textId="5539FFBC" w:rsidR="002D3721" w:rsidRPr="002D3721" w:rsidRDefault="002D3721" w:rsidP="002D3721">
      <w:pPr>
        <w:pStyle w:val="Nagwek10"/>
        <w:keepNext/>
        <w:keepLines/>
        <w:shd w:val="clear" w:color="auto" w:fill="auto"/>
        <w:tabs>
          <w:tab w:val="left" w:pos="7455"/>
        </w:tabs>
        <w:ind w:left="280"/>
        <w:jc w:val="right"/>
        <w:rPr>
          <w:b w:val="0"/>
          <w:bCs w:val="0"/>
        </w:rPr>
      </w:pPr>
      <w:bookmarkStart w:id="0" w:name="bookmark0"/>
      <w:r>
        <w:rPr>
          <w:b w:val="0"/>
          <w:bCs w:val="0"/>
          <w:sz w:val="22"/>
          <w:szCs w:val="22"/>
        </w:rPr>
        <w:t xml:space="preserve">Załącznik do Zarządzenia </w:t>
      </w:r>
      <w:r w:rsidR="004A05A0">
        <w:rPr>
          <w:b w:val="0"/>
          <w:bCs w:val="0"/>
          <w:sz w:val="22"/>
          <w:szCs w:val="22"/>
        </w:rPr>
        <w:t xml:space="preserve">Nr 21/2024 </w:t>
      </w:r>
      <w:r w:rsidR="004A05A0">
        <w:rPr>
          <w:b w:val="0"/>
          <w:bCs w:val="0"/>
          <w:sz w:val="22"/>
          <w:szCs w:val="22"/>
        </w:rPr>
        <w:br/>
      </w:r>
      <w:r>
        <w:rPr>
          <w:b w:val="0"/>
          <w:bCs w:val="0"/>
          <w:sz w:val="22"/>
          <w:szCs w:val="22"/>
        </w:rPr>
        <w:t>Wójta Gminy Dzikowiec</w:t>
      </w:r>
      <w:r w:rsidR="004A05A0">
        <w:rPr>
          <w:b w:val="0"/>
          <w:bCs w:val="0"/>
          <w:sz w:val="22"/>
          <w:szCs w:val="22"/>
        </w:rPr>
        <w:t xml:space="preserve"> </w:t>
      </w:r>
      <w:r>
        <w:rPr>
          <w:b w:val="0"/>
          <w:bCs w:val="0"/>
          <w:sz w:val="22"/>
          <w:szCs w:val="22"/>
        </w:rPr>
        <w:t>z dnia 15.02.2024</w:t>
      </w:r>
    </w:p>
    <w:p w14:paraId="6D7B9ADC" w14:textId="77777777" w:rsidR="002D3721" w:rsidRDefault="002D3721">
      <w:pPr>
        <w:pStyle w:val="Nagwek10"/>
        <w:keepNext/>
        <w:keepLines/>
        <w:shd w:val="clear" w:color="auto" w:fill="auto"/>
        <w:ind w:left="280"/>
      </w:pPr>
    </w:p>
    <w:p w14:paraId="09D7FCC4" w14:textId="74334218" w:rsidR="0004244A" w:rsidRDefault="00000000">
      <w:pPr>
        <w:pStyle w:val="Nagwek10"/>
        <w:keepNext/>
        <w:keepLines/>
        <w:shd w:val="clear" w:color="auto" w:fill="auto"/>
        <w:ind w:left="280"/>
      </w:pPr>
      <w:r>
        <w:t>Formularz</w:t>
      </w:r>
      <w:bookmarkEnd w:id="0"/>
    </w:p>
    <w:p w14:paraId="3E08A952" w14:textId="77777777" w:rsidR="0004244A" w:rsidRDefault="00000000">
      <w:pPr>
        <w:pStyle w:val="Teksttreci30"/>
        <w:shd w:val="clear" w:color="auto" w:fill="auto"/>
        <w:spacing w:after="260"/>
        <w:ind w:left="280"/>
      </w:pPr>
      <w:r>
        <w:t>do składania opinii, propozycji i uwag do projektu Statutu Sołectwa.</w:t>
      </w:r>
    </w:p>
    <w:p w14:paraId="6D547884" w14:textId="77777777" w:rsidR="0004244A" w:rsidRDefault="00000000">
      <w:pPr>
        <w:pStyle w:val="Teksttreci20"/>
        <w:numPr>
          <w:ilvl w:val="0"/>
          <w:numId w:val="1"/>
        </w:numPr>
        <w:shd w:val="clear" w:color="auto" w:fill="auto"/>
        <w:tabs>
          <w:tab w:val="left" w:pos="859"/>
        </w:tabs>
        <w:spacing w:before="0"/>
        <w:ind w:left="440" w:firstLine="0"/>
      </w:pPr>
      <w:r>
        <w:t>Dokument podlegający konsultacji:</w:t>
      </w:r>
    </w:p>
    <w:p w14:paraId="5CA055F7" w14:textId="60CDAC81" w:rsidR="0004244A" w:rsidRDefault="00000000">
      <w:pPr>
        <w:pStyle w:val="Teksttreci20"/>
        <w:shd w:val="clear" w:color="auto" w:fill="auto"/>
        <w:spacing w:before="0"/>
        <w:ind w:left="880" w:firstLine="0"/>
      </w:pPr>
      <w:r>
        <w:t xml:space="preserve">Projekt uchwały Rady Gminy </w:t>
      </w:r>
      <w:r w:rsidR="0035363F">
        <w:t>Dzikowiec</w:t>
      </w:r>
      <w:r>
        <w:t xml:space="preserve"> w sprawie uchwalenia Statutów Sołectw Gminy </w:t>
      </w:r>
      <w:r w:rsidR="0035363F">
        <w:t>Dzikowiec</w:t>
      </w:r>
    </w:p>
    <w:p w14:paraId="6DAB2474" w14:textId="77777777" w:rsidR="0035363F" w:rsidRDefault="0035363F">
      <w:pPr>
        <w:pStyle w:val="Teksttreci20"/>
        <w:shd w:val="clear" w:color="auto" w:fill="auto"/>
        <w:spacing w:before="0"/>
        <w:ind w:left="880" w:firstLine="0"/>
      </w:pPr>
    </w:p>
    <w:p w14:paraId="0E0EC1DF" w14:textId="59A259DE" w:rsidR="0004244A" w:rsidRDefault="00000000">
      <w:pPr>
        <w:pStyle w:val="Teksttreci20"/>
        <w:shd w:val="clear" w:color="auto" w:fill="auto"/>
        <w:tabs>
          <w:tab w:val="left" w:leader="dot" w:pos="9491"/>
        </w:tabs>
        <w:spacing w:before="0"/>
        <w:ind w:left="880" w:firstLine="0"/>
        <w:jc w:val="both"/>
      </w:pPr>
      <w:r>
        <w:t>Projekt statutu sołectwa</w:t>
      </w:r>
      <w:r w:rsidR="0035363F">
        <w:t xml:space="preserve"> </w:t>
      </w:r>
      <w:r>
        <w:tab/>
      </w:r>
    </w:p>
    <w:p w14:paraId="5EC62DC5" w14:textId="77777777" w:rsidR="0035363F" w:rsidRDefault="0035363F" w:rsidP="0035363F">
      <w:pPr>
        <w:pStyle w:val="Teksttreci20"/>
        <w:shd w:val="clear" w:color="auto" w:fill="auto"/>
        <w:tabs>
          <w:tab w:val="left" w:leader="dot" w:pos="9491"/>
        </w:tabs>
        <w:spacing w:before="0" w:line="240" w:lineRule="auto"/>
        <w:ind w:left="880" w:firstLine="0"/>
        <w:jc w:val="both"/>
      </w:pPr>
    </w:p>
    <w:p w14:paraId="2062739D" w14:textId="77777777" w:rsidR="004A05A0" w:rsidRDefault="00000000" w:rsidP="0035363F">
      <w:pPr>
        <w:pStyle w:val="Teksttreci20"/>
        <w:numPr>
          <w:ilvl w:val="0"/>
          <w:numId w:val="1"/>
        </w:numPr>
        <w:shd w:val="clear" w:color="auto" w:fill="auto"/>
        <w:tabs>
          <w:tab w:val="left" w:pos="859"/>
        </w:tabs>
        <w:spacing w:before="0" w:after="680" w:line="240" w:lineRule="auto"/>
        <w:ind w:left="440" w:firstLine="0"/>
      </w:pPr>
      <w:r>
        <w:t>Imię i nazwisko osoby składającej formularz:</w:t>
      </w:r>
      <w:r w:rsidR="0035363F">
        <w:t xml:space="preserve">      </w:t>
      </w:r>
    </w:p>
    <w:p w14:paraId="7AE82162" w14:textId="3C3A3726" w:rsidR="0035363F" w:rsidRDefault="0035363F" w:rsidP="004A05A0">
      <w:pPr>
        <w:pStyle w:val="Teksttreci20"/>
        <w:shd w:val="clear" w:color="auto" w:fill="auto"/>
        <w:tabs>
          <w:tab w:val="left" w:pos="859"/>
        </w:tabs>
        <w:spacing w:before="0" w:after="680" w:line="240" w:lineRule="auto"/>
        <w:ind w:left="440" w:firstLine="0"/>
      </w:pPr>
      <w:r>
        <w:t xml:space="preserve">  ………………………………………………………………………………………………</w:t>
      </w:r>
    </w:p>
    <w:p w14:paraId="408983B3" w14:textId="6D5D2793" w:rsidR="0035363F" w:rsidRDefault="00000000" w:rsidP="0035363F">
      <w:pPr>
        <w:pStyle w:val="Teksttreci20"/>
        <w:numPr>
          <w:ilvl w:val="0"/>
          <w:numId w:val="1"/>
        </w:numPr>
        <w:shd w:val="clear" w:color="auto" w:fill="auto"/>
        <w:tabs>
          <w:tab w:val="left" w:pos="859"/>
        </w:tabs>
        <w:spacing w:before="0" w:after="680" w:line="240" w:lineRule="auto"/>
        <w:ind w:left="440" w:firstLine="0"/>
      </w:pPr>
      <w:r>
        <w:t>Adres:</w:t>
      </w:r>
      <w:r w:rsidR="0035363F">
        <w:t xml:space="preserve">      ………………………………………………………………………………………………</w:t>
      </w:r>
    </w:p>
    <w:p w14:paraId="27E49468" w14:textId="77777777" w:rsidR="002D3721" w:rsidRDefault="002D3721" w:rsidP="004A05A0">
      <w:pPr>
        <w:pStyle w:val="Podpistabeli0"/>
        <w:framePr w:w="10396" w:wrap="notBeside" w:vAnchor="text" w:hAnchor="page" w:x="1156" w:y="1452"/>
        <w:shd w:val="clear" w:color="auto" w:fill="auto"/>
      </w:pPr>
      <w:r>
        <w:t>5. Zgłoszone opinie, propozycje i uwagi:</w:t>
      </w:r>
    </w:p>
    <w:p w14:paraId="071E2A42" w14:textId="77777777" w:rsidR="002D3721" w:rsidRDefault="002D3721" w:rsidP="004A05A0">
      <w:pPr>
        <w:pStyle w:val="Podpistabeli0"/>
        <w:framePr w:w="10396" w:wrap="notBeside" w:vAnchor="text" w:hAnchor="page" w:x="1156" w:y="1452"/>
        <w:shd w:val="clear" w:color="auto" w:fill="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2366"/>
        <w:gridCol w:w="4536"/>
        <w:gridCol w:w="2260"/>
      </w:tblGrid>
      <w:tr w:rsidR="002D3721" w14:paraId="3D60B7D8" w14:textId="77777777" w:rsidTr="004A05A0">
        <w:trPr>
          <w:trHeight w:hRule="exact" w:val="1118"/>
          <w:jc w:val="center"/>
        </w:trPr>
        <w:tc>
          <w:tcPr>
            <w:tcW w:w="619" w:type="dxa"/>
            <w:tcBorders>
              <w:top w:val="single" w:sz="4" w:space="0" w:color="auto"/>
              <w:bottom w:val="single" w:sz="4" w:space="0" w:color="auto"/>
            </w:tcBorders>
            <w:shd w:val="clear" w:color="auto" w:fill="FFFFFF"/>
            <w:vAlign w:val="center"/>
          </w:tcPr>
          <w:p w14:paraId="2B47DC9A" w14:textId="4ED3CE86" w:rsidR="002D3721" w:rsidRDefault="002D3721" w:rsidP="004A05A0">
            <w:pPr>
              <w:pStyle w:val="Teksttreci20"/>
              <w:framePr w:w="10396" w:wrap="notBeside" w:vAnchor="text" w:hAnchor="page" w:x="1156" w:y="1452"/>
              <w:shd w:val="clear" w:color="auto" w:fill="auto"/>
              <w:spacing w:before="0" w:line="266" w:lineRule="exact"/>
              <w:ind w:firstLine="0"/>
            </w:pPr>
            <w:r>
              <w:rPr>
                <w:rStyle w:val="Teksttreci21"/>
              </w:rPr>
              <w:t xml:space="preserve"> L.p.</w:t>
            </w:r>
          </w:p>
        </w:tc>
        <w:tc>
          <w:tcPr>
            <w:tcW w:w="2366" w:type="dxa"/>
            <w:tcBorders>
              <w:top w:val="single" w:sz="4" w:space="0" w:color="auto"/>
              <w:left w:val="single" w:sz="4" w:space="0" w:color="auto"/>
            </w:tcBorders>
            <w:shd w:val="clear" w:color="auto" w:fill="FFFFFF"/>
            <w:vAlign w:val="bottom"/>
          </w:tcPr>
          <w:p w14:paraId="7EE6C361" w14:textId="77777777" w:rsidR="002D3721" w:rsidRDefault="002D3721" w:rsidP="004A05A0">
            <w:pPr>
              <w:pStyle w:val="Teksttreci20"/>
              <w:framePr w:w="10396" w:wrap="notBeside" w:vAnchor="text" w:hAnchor="page" w:x="1156" w:y="1452"/>
              <w:shd w:val="clear" w:color="auto" w:fill="auto"/>
              <w:spacing w:before="0" w:line="274" w:lineRule="exact"/>
              <w:ind w:firstLine="0"/>
              <w:jc w:val="center"/>
            </w:pPr>
            <w:r>
              <w:rPr>
                <w:rStyle w:val="Teksttreci21"/>
              </w:rPr>
              <w:t>Wskazanie §, ustępu, punktu, litery w analizowanym dokumencie</w:t>
            </w:r>
          </w:p>
        </w:tc>
        <w:tc>
          <w:tcPr>
            <w:tcW w:w="4536" w:type="dxa"/>
            <w:tcBorders>
              <w:top w:val="single" w:sz="4" w:space="0" w:color="auto"/>
              <w:left w:val="single" w:sz="4" w:space="0" w:color="auto"/>
            </w:tcBorders>
            <w:shd w:val="clear" w:color="auto" w:fill="FFFFFF"/>
            <w:vAlign w:val="center"/>
          </w:tcPr>
          <w:p w14:paraId="75E24C5B" w14:textId="77777777" w:rsidR="002D3721" w:rsidRDefault="002D3721" w:rsidP="004A05A0">
            <w:pPr>
              <w:pStyle w:val="Teksttreci20"/>
              <w:framePr w:w="10396" w:wrap="notBeside" w:vAnchor="text" w:hAnchor="page" w:x="1156" w:y="1452"/>
              <w:shd w:val="clear" w:color="auto" w:fill="auto"/>
              <w:spacing w:before="0" w:line="266" w:lineRule="exact"/>
              <w:ind w:firstLine="0"/>
              <w:jc w:val="center"/>
            </w:pPr>
            <w:r>
              <w:rPr>
                <w:rStyle w:val="Teksttreci21"/>
              </w:rPr>
              <w:t>Treść opinii, propozycji i uwagi</w:t>
            </w:r>
          </w:p>
        </w:tc>
        <w:tc>
          <w:tcPr>
            <w:tcW w:w="2260" w:type="dxa"/>
            <w:tcBorders>
              <w:top w:val="single" w:sz="4" w:space="0" w:color="auto"/>
              <w:left w:val="single" w:sz="4" w:space="0" w:color="auto"/>
              <w:right w:val="single" w:sz="4" w:space="0" w:color="auto"/>
            </w:tcBorders>
            <w:shd w:val="clear" w:color="auto" w:fill="FFFFFF"/>
            <w:vAlign w:val="center"/>
          </w:tcPr>
          <w:p w14:paraId="05984376" w14:textId="77777777" w:rsidR="002D3721" w:rsidRDefault="002D3721" w:rsidP="004A05A0">
            <w:pPr>
              <w:pStyle w:val="Teksttreci20"/>
              <w:framePr w:w="10396" w:wrap="notBeside" w:vAnchor="text" w:hAnchor="page" w:x="1156" w:y="1452"/>
              <w:shd w:val="clear" w:color="auto" w:fill="auto"/>
              <w:spacing w:before="0" w:line="266" w:lineRule="exact"/>
              <w:ind w:firstLine="0"/>
              <w:jc w:val="center"/>
            </w:pPr>
            <w:r>
              <w:rPr>
                <w:rStyle w:val="Teksttreci21"/>
              </w:rPr>
              <w:t>Uzasadnienie</w:t>
            </w:r>
          </w:p>
        </w:tc>
      </w:tr>
      <w:tr w:rsidR="002D3721" w14:paraId="61D6F158" w14:textId="77777777" w:rsidTr="004A05A0">
        <w:trPr>
          <w:trHeight w:hRule="exact" w:val="1187"/>
          <w:jc w:val="center"/>
        </w:trPr>
        <w:tc>
          <w:tcPr>
            <w:tcW w:w="619" w:type="dxa"/>
            <w:tcBorders>
              <w:top w:val="single" w:sz="4" w:space="0" w:color="auto"/>
              <w:left w:val="single" w:sz="4" w:space="0" w:color="auto"/>
            </w:tcBorders>
            <w:shd w:val="clear" w:color="auto" w:fill="FFFFFF"/>
          </w:tcPr>
          <w:p w14:paraId="4279B93A" w14:textId="0C79D273" w:rsidR="002D3721" w:rsidRDefault="002D3721" w:rsidP="004A05A0">
            <w:pPr>
              <w:framePr w:w="10396" w:wrap="notBeside" w:vAnchor="text" w:hAnchor="page" w:x="1156" w:y="1452"/>
              <w:rPr>
                <w:sz w:val="10"/>
                <w:szCs w:val="10"/>
              </w:rPr>
            </w:pPr>
          </w:p>
        </w:tc>
        <w:tc>
          <w:tcPr>
            <w:tcW w:w="2366" w:type="dxa"/>
            <w:tcBorders>
              <w:top w:val="single" w:sz="4" w:space="0" w:color="auto"/>
              <w:left w:val="single" w:sz="4" w:space="0" w:color="auto"/>
            </w:tcBorders>
            <w:shd w:val="clear" w:color="auto" w:fill="FFFFFF"/>
          </w:tcPr>
          <w:p w14:paraId="52C3C527" w14:textId="77777777" w:rsidR="002D3721" w:rsidRDefault="002D3721" w:rsidP="004A05A0">
            <w:pPr>
              <w:framePr w:w="10396" w:wrap="notBeside" w:vAnchor="text" w:hAnchor="page" w:x="1156" w:y="1452"/>
              <w:rPr>
                <w:sz w:val="10"/>
                <w:szCs w:val="10"/>
              </w:rPr>
            </w:pPr>
          </w:p>
        </w:tc>
        <w:tc>
          <w:tcPr>
            <w:tcW w:w="4536" w:type="dxa"/>
            <w:tcBorders>
              <w:top w:val="single" w:sz="4" w:space="0" w:color="auto"/>
              <w:left w:val="single" w:sz="4" w:space="0" w:color="auto"/>
            </w:tcBorders>
            <w:shd w:val="clear" w:color="auto" w:fill="FFFFFF"/>
          </w:tcPr>
          <w:p w14:paraId="3B6F5644" w14:textId="77777777" w:rsidR="002D3721" w:rsidRDefault="002D3721" w:rsidP="004A05A0">
            <w:pPr>
              <w:framePr w:w="10396" w:wrap="notBeside" w:vAnchor="text" w:hAnchor="page" w:x="1156" w:y="1452"/>
              <w:rPr>
                <w:sz w:val="10"/>
                <w:szCs w:val="10"/>
              </w:rPr>
            </w:pPr>
          </w:p>
        </w:tc>
        <w:tc>
          <w:tcPr>
            <w:tcW w:w="2260" w:type="dxa"/>
            <w:tcBorders>
              <w:top w:val="single" w:sz="4" w:space="0" w:color="auto"/>
              <w:left w:val="single" w:sz="4" w:space="0" w:color="auto"/>
              <w:right w:val="single" w:sz="4" w:space="0" w:color="auto"/>
            </w:tcBorders>
            <w:shd w:val="clear" w:color="auto" w:fill="FFFFFF"/>
          </w:tcPr>
          <w:p w14:paraId="394D342A" w14:textId="77777777" w:rsidR="002D3721" w:rsidRDefault="002D3721" w:rsidP="004A05A0">
            <w:pPr>
              <w:framePr w:w="10396" w:wrap="notBeside" w:vAnchor="text" w:hAnchor="page" w:x="1156" w:y="1452"/>
              <w:rPr>
                <w:sz w:val="10"/>
                <w:szCs w:val="10"/>
              </w:rPr>
            </w:pPr>
          </w:p>
        </w:tc>
      </w:tr>
      <w:tr w:rsidR="002D3721" w14:paraId="3D7AE3CF" w14:textId="77777777" w:rsidTr="004A05A0">
        <w:trPr>
          <w:trHeight w:hRule="exact" w:val="1275"/>
          <w:jc w:val="center"/>
        </w:trPr>
        <w:tc>
          <w:tcPr>
            <w:tcW w:w="619" w:type="dxa"/>
            <w:tcBorders>
              <w:top w:val="single" w:sz="4" w:space="0" w:color="auto"/>
              <w:left w:val="single" w:sz="4" w:space="0" w:color="auto"/>
            </w:tcBorders>
            <w:shd w:val="clear" w:color="auto" w:fill="FFFFFF"/>
          </w:tcPr>
          <w:p w14:paraId="0DF59EC1" w14:textId="77777777" w:rsidR="002D3721" w:rsidRDefault="002D3721" w:rsidP="004A05A0">
            <w:pPr>
              <w:framePr w:w="10396" w:wrap="notBeside" w:vAnchor="text" w:hAnchor="page" w:x="1156" w:y="1452"/>
              <w:rPr>
                <w:sz w:val="10"/>
                <w:szCs w:val="10"/>
              </w:rPr>
            </w:pPr>
          </w:p>
        </w:tc>
        <w:tc>
          <w:tcPr>
            <w:tcW w:w="2366" w:type="dxa"/>
            <w:tcBorders>
              <w:top w:val="single" w:sz="4" w:space="0" w:color="auto"/>
              <w:left w:val="single" w:sz="4" w:space="0" w:color="auto"/>
            </w:tcBorders>
            <w:shd w:val="clear" w:color="auto" w:fill="FFFFFF"/>
          </w:tcPr>
          <w:p w14:paraId="22D8072A" w14:textId="77777777" w:rsidR="002D3721" w:rsidRDefault="002D3721" w:rsidP="004A05A0">
            <w:pPr>
              <w:framePr w:w="10396" w:wrap="notBeside" w:vAnchor="text" w:hAnchor="page" w:x="1156" w:y="1452"/>
              <w:rPr>
                <w:sz w:val="10"/>
                <w:szCs w:val="10"/>
              </w:rPr>
            </w:pPr>
          </w:p>
        </w:tc>
        <w:tc>
          <w:tcPr>
            <w:tcW w:w="4536" w:type="dxa"/>
            <w:tcBorders>
              <w:top w:val="single" w:sz="4" w:space="0" w:color="auto"/>
              <w:left w:val="single" w:sz="4" w:space="0" w:color="auto"/>
            </w:tcBorders>
            <w:shd w:val="clear" w:color="auto" w:fill="FFFFFF"/>
          </w:tcPr>
          <w:p w14:paraId="5497A0CF" w14:textId="77777777" w:rsidR="002D3721" w:rsidRDefault="002D3721" w:rsidP="004A05A0">
            <w:pPr>
              <w:framePr w:w="10396" w:wrap="notBeside" w:vAnchor="text" w:hAnchor="page" w:x="1156" w:y="1452"/>
              <w:rPr>
                <w:sz w:val="10"/>
                <w:szCs w:val="10"/>
              </w:rPr>
            </w:pPr>
          </w:p>
        </w:tc>
        <w:tc>
          <w:tcPr>
            <w:tcW w:w="2260" w:type="dxa"/>
            <w:tcBorders>
              <w:top w:val="single" w:sz="4" w:space="0" w:color="auto"/>
              <w:left w:val="single" w:sz="4" w:space="0" w:color="auto"/>
              <w:right w:val="single" w:sz="4" w:space="0" w:color="auto"/>
            </w:tcBorders>
            <w:shd w:val="clear" w:color="auto" w:fill="FFFFFF"/>
          </w:tcPr>
          <w:p w14:paraId="58011B23" w14:textId="77777777" w:rsidR="002D3721" w:rsidRDefault="002D3721" w:rsidP="004A05A0">
            <w:pPr>
              <w:framePr w:w="10396" w:wrap="notBeside" w:vAnchor="text" w:hAnchor="page" w:x="1156" w:y="1452"/>
              <w:rPr>
                <w:sz w:val="10"/>
                <w:szCs w:val="10"/>
              </w:rPr>
            </w:pPr>
          </w:p>
        </w:tc>
      </w:tr>
      <w:tr w:rsidR="002D3721" w14:paraId="56BB8A38" w14:textId="77777777" w:rsidTr="004A05A0">
        <w:trPr>
          <w:trHeight w:hRule="exact" w:val="1137"/>
          <w:jc w:val="center"/>
        </w:trPr>
        <w:tc>
          <w:tcPr>
            <w:tcW w:w="619" w:type="dxa"/>
            <w:tcBorders>
              <w:top w:val="single" w:sz="4" w:space="0" w:color="auto"/>
              <w:left w:val="single" w:sz="4" w:space="0" w:color="auto"/>
            </w:tcBorders>
            <w:shd w:val="clear" w:color="auto" w:fill="FFFFFF"/>
          </w:tcPr>
          <w:p w14:paraId="2E824ABA" w14:textId="77777777" w:rsidR="002D3721" w:rsidRDefault="002D3721" w:rsidP="004A05A0">
            <w:pPr>
              <w:framePr w:w="10396" w:wrap="notBeside" w:vAnchor="text" w:hAnchor="page" w:x="1156" w:y="1452"/>
              <w:rPr>
                <w:sz w:val="10"/>
                <w:szCs w:val="10"/>
              </w:rPr>
            </w:pPr>
          </w:p>
        </w:tc>
        <w:tc>
          <w:tcPr>
            <w:tcW w:w="2366" w:type="dxa"/>
            <w:tcBorders>
              <w:top w:val="single" w:sz="4" w:space="0" w:color="auto"/>
              <w:left w:val="single" w:sz="4" w:space="0" w:color="auto"/>
            </w:tcBorders>
            <w:shd w:val="clear" w:color="auto" w:fill="FFFFFF"/>
          </w:tcPr>
          <w:p w14:paraId="577982D5" w14:textId="77777777" w:rsidR="002D3721" w:rsidRDefault="002D3721" w:rsidP="004A05A0">
            <w:pPr>
              <w:framePr w:w="10396" w:wrap="notBeside" w:vAnchor="text" w:hAnchor="page" w:x="1156" w:y="1452"/>
              <w:rPr>
                <w:sz w:val="10"/>
                <w:szCs w:val="10"/>
              </w:rPr>
            </w:pPr>
          </w:p>
        </w:tc>
        <w:tc>
          <w:tcPr>
            <w:tcW w:w="4536" w:type="dxa"/>
            <w:tcBorders>
              <w:top w:val="single" w:sz="4" w:space="0" w:color="auto"/>
              <w:left w:val="single" w:sz="4" w:space="0" w:color="auto"/>
            </w:tcBorders>
            <w:shd w:val="clear" w:color="auto" w:fill="FFFFFF"/>
          </w:tcPr>
          <w:p w14:paraId="6B9D073C" w14:textId="77777777" w:rsidR="002D3721" w:rsidRDefault="002D3721" w:rsidP="004A05A0">
            <w:pPr>
              <w:framePr w:w="10396" w:wrap="notBeside" w:vAnchor="text" w:hAnchor="page" w:x="1156" w:y="1452"/>
              <w:rPr>
                <w:sz w:val="10"/>
                <w:szCs w:val="10"/>
              </w:rPr>
            </w:pPr>
          </w:p>
        </w:tc>
        <w:tc>
          <w:tcPr>
            <w:tcW w:w="2260" w:type="dxa"/>
            <w:tcBorders>
              <w:top w:val="single" w:sz="4" w:space="0" w:color="auto"/>
              <w:left w:val="single" w:sz="4" w:space="0" w:color="auto"/>
              <w:right w:val="single" w:sz="4" w:space="0" w:color="auto"/>
            </w:tcBorders>
            <w:shd w:val="clear" w:color="auto" w:fill="FFFFFF"/>
          </w:tcPr>
          <w:p w14:paraId="022B6B2F" w14:textId="77777777" w:rsidR="002D3721" w:rsidRDefault="002D3721" w:rsidP="004A05A0">
            <w:pPr>
              <w:framePr w:w="10396" w:wrap="notBeside" w:vAnchor="text" w:hAnchor="page" w:x="1156" w:y="1452"/>
              <w:rPr>
                <w:sz w:val="10"/>
                <w:szCs w:val="10"/>
              </w:rPr>
            </w:pPr>
          </w:p>
        </w:tc>
      </w:tr>
      <w:tr w:rsidR="002D3721" w14:paraId="2D97F0B6" w14:textId="77777777" w:rsidTr="004A05A0">
        <w:trPr>
          <w:trHeight w:hRule="exact" w:val="1019"/>
          <w:jc w:val="center"/>
        </w:trPr>
        <w:tc>
          <w:tcPr>
            <w:tcW w:w="619" w:type="dxa"/>
            <w:tcBorders>
              <w:top w:val="single" w:sz="4" w:space="0" w:color="auto"/>
              <w:left w:val="single" w:sz="4" w:space="0" w:color="auto"/>
              <w:bottom w:val="single" w:sz="4" w:space="0" w:color="auto"/>
            </w:tcBorders>
            <w:shd w:val="clear" w:color="auto" w:fill="FFFFFF"/>
          </w:tcPr>
          <w:p w14:paraId="73B25D43" w14:textId="77777777" w:rsidR="002D3721" w:rsidRDefault="002D3721" w:rsidP="004A05A0">
            <w:pPr>
              <w:framePr w:w="10396" w:wrap="notBeside" w:vAnchor="text" w:hAnchor="page" w:x="1156" w:y="1452"/>
              <w:rPr>
                <w:sz w:val="10"/>
                <w:szCs w:val="10"/>
              </w:rPr>
            </w:pPr>
          </w:p>
        </w:tc>
        <w:tc>
          <w:tcPr>
            <w:tcW w:w="2366" w:type="dxa"/>
            <w:tcBorders>
              <w:top w:val="single" w:sz="4" w:space="0" w:color="auto"/>
              <w:left w:val="single" w:sz="4" w:space="0" w:color="auto"/>
              <w:bottom w:val="single" w:sz="4" w:space="0" w:color="auto"/>
            </w:tcBorders>
            <w:shd w:val="clear" w:color="auto" w:fill="FFFFFF"/>
          </w:tcPr>
          <w:p w14:paraId="1CB0B8CC" w14:textId="77777777" w:rsidR="002D3721" w:rsidRDefault="002D3721" w:rsidP="004A05A0">
            <w:pPr>
              <w:framePr w:w="10396" w:wrap="notBeside" w:vAnchor="text" w:hAnchor="page" w:x="1156" w:y="1452"/>
              <w:rPr>
                <w:sz w:val="10"/>
                <w:szCs w:val="10"/>
              </w:rPr>
            </w:pPr>
          </w:p>
        </w:tc>
        <w:tc>
          <w:tcPr>
            <w:tcW w:w="4536" w:type="dxa"/>
            <w:tcBorders>
              <w:top w:val="single" w:sz="4" w:space="0" w:color="auto"/>
              <w:left w:val="single" w:sz="4" w:space="0" w:color="auto"/>
              <w:bottom w:val="single" w:sz="4" w:space="0" w:color="auto"/>
            </w:tcBorders>
            <w:shd w:val="clear" w:color="auto" w:fill="FFFFFF"/>
          </w:tcPr>
          <w:p w14:paraId="42AE1B7D" w14:textId="77777777" w:rsidR="002D3721" w:rsidRDefault="002D3721" w:rsidP="004A05A0">
            <w:pPr>
              <w:framePr w:w="10396" w:wrap="notBeside" w:vAnchor="text" w:hAnchor="page" w:x="1156" w:y="1452"/>
              <w:rPr>
                <w:sz w:val="10"/>
                <w:szCs w:val="10"/>
              </w:rPr>
            </w:pPr>
          </w:p>
        </w:tc>
        <w:tc>
          <w:tcPr>
            <w:tcW w:w="2260" w:type="dxa"/>
            <w:tcBorders>
              <w:top w:val="single" w:sz="4" w:space="0" w:color="auto"/>
              <w:left w:val="single" w:sz="4" w:space="0" w:color="auto"/>
              <w:bottom w:val="single" w:sz="4" w:space="0" w:color="auto"/>
              <w:right w:val="single" w:sz="4" w:space="0" w:color="auto"/>
            </w:tcBorders>
            <w:shd w:val="clear" w:color="auto" w:fill="FFFFFF"/>
          </w:tcPr>
          <w:p w14:paraId="2C6158C9" w14:textId="77777777" w:rsidR="002D3721" w:rsidRDefault="002D3721" w:rsidP="004A05A0">
            <w:pPr>
              <w:framePr w:w="10396" w:wrap="notBeside" w:vAnchor="text" w:hAnchor="page" w:x="1156" w:y="1452"/>
              <w:rPr>
                <w:sz w:val="10"/>
                <w:szCs w:val="10"/>
              </w:rPr>
            </w:pPr>
          </w:p>
        </w:tc>
      </w:tr>
    </w:tbl>
    <w:p w14:paraId="38FA39DA" w14:textId="77777777" w:rsidR="002D3721" w:rsidRDefault="002D3721" w:rsidP="004A05A0">
      <w:pPr>
        <w:framePr w:w="10396" w:wrap="notBeside" w:vAnchor="text" w:hAnchor="page" w:x="1156" w:y="1452"/>
        <w:rPr>
          <w:sz w:val="2"/>
          <w:szCs w:val="2"/>
        </w:rPr>
      </w:pPr>
    </w:p>
    <w:p w14:paraId="2D82FA4F" w14:textId="2EA6C9D7" w:rsidR="0035363F" w:rsidRDefault="004A05A0" w:rsidP="0035363F">
      <w:pPr>
        <w:pStyle w:val="Teksttreci20"/>
        <w:numPr>
          <w:ilvl w:val="0"/>
          <w:numId w:val="1"/>
        </w:numPr>
        <w:shd w:val="clear" w:color="auto" w:fill="auto"/>
        <w:tabs>
          <w:tab w:val="left" w:pos="859"/>
        </w:tabs>
        <w:spacing w:before="0" w:after="680" w:line="240" w:lineRule="auto"/>
        <w:ind w:left="440" w:firstLine="0"/>
      </w:pPr>
      <w:r>
        <w:rPr>
          <w:noProof/>
        </w:rPr>
        <mc:AlternateContent>
          <mc:Choice Requires="wps">
            <w:drawing>
              <wp:anchor distT="0" distB="0" distL="114300" distR="114300" simplePos="0" relativeHeight="251659264" behindDoc="0" locked="0" layoutInCell="1" allowOverlap="1" wp14:anchorId="0C10349B" wp14:editId="498B9182">
                <wp:simplePos x="0" y="0"/>
                <wp:positionH relativeFrom="column">
                  <wp:posOffset>107315</wp:posOffset>
                </wp:positionH>
                <wp:positionV relativeFrom="paragraph">
                  <wp:posOffset>1256665</wp:posOffset>
                </wp:positionV>
                <wp:extent cx="0" cy="3630295"/>
                <wp:effectExtent l="0" t="0" r="38100" b="27305"/>
                <wp:wrapNone/>
                <wp:docPr id="80100157" name="Łącznik prosty 2"/>
                <wp:cNvGraphicFramePr/>
                <a:graphic xmlns:a="http://schemas.openxmlformats.org/drawingml/2006/main">
                  <a:graphicData uri="http://schemas.microsoft.com/office/word/2010/wordprocessingShape">
                    <wps:wsp>
                      <wps:cNvCnPr/>
                      <wps:spPr>
                        <a:xfrm>
                          <a:off x="0" y="0"/>
                          <a:ext cx="0" cy="36302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2FD6B4"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5pt,98.95pt" to="8.45pt,3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" strokecolor="black [3213]" strokeweight=".5pt">
                <v:stroke joinstyle="miter"/>
              </v:line>
            </w:pict>
          </mc:Fallback>
        </mc:AlternateContent>
      </w:r>
      <w:r w:rsidR="00000000">
        <w:t>Telefon / e-mail:</w:t>
      </w:r>
      <w:r w:rsidR="0035363F" w:rsidRPr="0035363F">
        <w:t xml:space="preserve"> </w:t>
      </w:r>
      <w:r w:rsidR="0035363F">
        <w:t>………………………………………………………………………………………………</w:t>
      </w:r>
    </w:p>
    <w:p w14:paraId="7C496446" w14:textId="77777777" w:rsidR="0035363F" w:rsidRDefault="0035363F" w:rsidP="0035363F">
      <w:pPr>
        <w:pStyle w:val="Teksttreci20"/>
        <w:shd w:val="clear" w:color="auto" w:fill="auto"/>
        <w:tabs>
          <w:tab w:val="left" w:pos="859"/>
        </w:tabs>
        <w:spacing w:before="0" w:after="827" w:line="240" w:lineRule="auto"/>
        <w:ind w:left="440" w:firstLine="0"/>
      </w:pPr>
    </w:p>
    <w:p w14:paraId="69006EE9" w14:textId="77777777" w:rsidR="00193D52" w:rsidRDefault="00000000" w:rsidP="0035363F">
      <w:pPr>
        <w:pStyle w:val="Teksttreci20"/>
        <w:numPr>
          <w:ilvl w:val="0"/>
          <w:numId w:val="1"/>
        </w:numPr>
        <w:shd w:val="clear" w:color="auto" w:fill="auto"/>
        <w:tabs>
          <w:tab w:val="left" w:pos="859"/>
        </w:tabs>
        <w:spacing w:before="0" w:after="680" w:line="240" w:lineRule="auto"/>
        <w:ind w:left="440" w:firstLine="0"/>
      </w:pPr>
      <w:r>
        <w:t>Data i podpis (czytelny ) osoby składającej formularz:</w:t>
      </w:r>
    </w:p>
    <w:p w14:paraId="12F858AD" w14:textId="1BB77B43" w:rsidR="0035363F" w:rsidRDefault="0035363F" w:rsidP="00193D52">
      <w:pPr>
        <w:pStyle w:val="Teksttreci20"/>
        <w:shd w:val="clear" w:color="auto" w:fill="auto"/>
        <w:tabs>
          <w:tab w:val="left" w:pos="859"/>
        </w:tabs>
        <w:spacing w:before="0" w:after="680" w:line="240" w:lineRule="auto"/>
        <w:ind w:left="440" w:firstLine="0"/>
      </w:pPr>
      <w:r>
        <w:t xml:space="preserve"> ……………………………………………………………………………………………</w:t>
      </w:r>
    </w:p>
    <w:p w14:paraId="15BA4A39" w14:textId="2F815E6E" w:rsidR="0004244A" w:rsidRDefault="00000000" w:rsidP="0035363F">
      <w:pPr>
        <w:pStyle w:val="Teksttreci20"/>
        <w:numPr>
          <w:ilvl w:val="0"/>
          <w:numId w:val="1"/>
        </w:numPr>
        <w:shd w:val="clear" w:color="auto" w:fill="auto"/>
        <w:spacing w:before="474" w:line="266" w:lineRule="exact"/>
        <w:ind w:left="440" w:firstLine="0"/>
      </w:pPr>
      <w:r>
        <w:br w:type="page"/>
      </w:r>
    </w:p>
    <w:p w14:paraId="4F51638D" w14:textId="77777777" w:rsidR="0035363F" w:rsidRDefault="0035363F">
      <w:pPr>
        <w:pStyle w:val="Teksttreci30"/>
        <w:shd w:val="clear" w:color="auto" w:fill="auto"/>
        <w:spacing w:after="264"/>
        <w:ind w:left="1120"/>
        <w:jc w:val="left"/>
        <w:rPr>
          <w:rStyle w:val="Teksttreci31"/>
          <w:b/>
          <w:bCs/>
        </w:rPr>
      </w:pPr>
    </w:p>
    <w:p w14:paraId="1E0DE280" w14:textId="77777777" w:rsidR="004A05A0" w:rsidRPr="004E0EC2" w:rsidRDefault="004A05A0" w:rsidP="004A05A0">
      <w:pPr>
        <w:spacing w:before="120" w:after="120" w:line="276" w:lineRule="auto"/>
        <w:contextualSpacing/>
        <w:rPr>
          <w:rFonts w:ascii="Century Gothic" w:hAnsi="Century Gothic"/>
          <w:b/>
          <w:bCs/>
          <w:sz w:val="16"/>
          <w:szCs w:val="16"/>
        </w:rPr>
      </w:pPr>
    </w:p>
    <w:p w14:paraId="15B70AAA" w14:textId="77777777" w:rsidR="004A05A0" w:rsidRPr="004E0EC2" w:rsidRDefault="004A05A0" w:rsidP="004A05A0">
      <w:pPr>
        <w:spacing w:before="120" w:after="120" w:line="276" w:lineRule="auto"/>
        <w:contextualSpacing/>
        <w:rPr>
          <w:rFonts w:ascii="Century Gothic" w:hAnsi="Century Gothic"/>
          <w:b/>
          <w:bCs/>
          <w:sz w:val="16"/>
          <w:szCs w:val="16"/>
        </w:rPr>
      </w:pPr>
      <w:r w:rsidRPr="004E0EC2">
        <w:rPr>
          <w:rFonts w:ascii="Century Gothic" w:hAnsi="Century Gothic"/>
          <w:b/>
          <w:bCs/>
          <w:sz w:val="16"/>
          <w:szCs w:val="16"/>
        </w:rPr>
        <w:t>INFORMACJA O ZASADACH PRZETWARZANIA DANYCH OSOBOWYCH</w:t>
      </w:r>
    </w:p>
    <w:p w14:paraId="2A20DE25" w14:textId="77777777" w:rsidR="004A05A0" w:rsidRPr="004E0EC2" w:rsidRDefault="004A05A0" w:rsidP="004A05A0">
      <w:pPr>
        <w:spacing w:before="120" w:after="120" w:line="276" w:lineRule="auto"/>
        <w:contextualSpacing/>
        <w:jc w:val="both"/>
        <w:rPr>
          <w:rFonts w:ascii="Century Gothic" w:hAnsi="Century Gothic" w:cstheme="minorHAnsi"/>
          <w:sz w:val="16"/>
          <w:szCs w:val="16"/>
        </w:rPr>
      </w:pPr>
      <w:r w:rsidRPr="004E0EC2">
        <w:rPr>
          <w:rFonts w:ascii="Century Gothic" w:hAnsi="Century Gothic" w:cstheme="minorHAnsi"/>
          <w:b/>
          <w:bCs/>
          <w:sz w:val="16"/>
          <w:szCs w:val="16"/>
        </w:rPr>
        <w:t xml:space="preserve">TEMAT: </w:t>
      </w:r>
      <w:r w:rsidRPr="004E0EC2">
        <w:rPr>
          <w:rFonts w:ascii="Century Gothic" w:hAnsi="Century Gothic" w:cstheme="minorHAnsi"/>
          <w:sz w:val="16"/>
          <w:szCs w:val="16"/>
        </w:rPr>
        <w:t xml:space="preserve">KONSULTACJE </w:t>
      </w:r>
      <w:r>
        <w:rPr>
          <w:rFonts w:ascii="Century Gothic" w:hAnsi="Century Gothic" w:cstheme="minorHAnsi"/>
          <w:sz w:val="16"/>
          <w:szCs w:val="16"/>
        </w:rPr>
        <w:t xml:space="preserve">SPOŁECZNE </w:t>
      </w:r>
      <w:r w:rsidRPr="004E0EC2">
        <w:rPr>
          <w:rFonts w:ascii="Century Gothic" w:hAnsi="Century Gothic" w:cstheme="minorHAnsi"/>
          <w:sz w:val="16"/>
          <w:szCs w:val="16"/>
        </w:rPr>
        <w:t xml:space="preserve">Z MIESZKAŃCAMI </w:t>
      </w:r>
    </w:p>
    <w:p w14:paraId="49F708BC" w14:textId="77777777" w:rsidR="004A05A0" w:rsidRPr="004E0EC2" w:rsidRDefault="004A05A0" w:rsidP="004A05A0">
      <w:pPr>
        <w:spacing w:before="120" w:after="120" w:line="276" w:lineRule="auto"/>
        <w:contextualSpacing/>
        <w:jc w:val="both"/>
        <w:rPr>
          <w:rFonts w:ascii="Century Gothic" w:hAnsi="Century Gothic" w:cstheme="minorHAnsi"/>
          <w:b/>
          <w:bCs/>
          <w:sz w:val="16"/>
          <w:szCs w:val="16"/>
        </w:rPr>
      </w:pPr>
      <w:r w:rsidRPr="004E0EC2">
        <w:rPr>
          <w:rFonts w:ascii="Century Gothic" w:hAnsi="Century Gothic" w:cstheme="minorHAnsi"/>
          <w:b/>
          <w:bCs/>
          <w:sz w:val="16"/>
          <w:szCs w:val="16"/>
        </w:rPr>
        <w:t>KOGO DOTYCZY INFORMACJA:</w:t>
      </w:r>
      <w:r w:rsidRPr="004E0EC2">
        <w:rPr>
          <w:rFonts w:ascii="Century Gothic" w:hAnsi="Century Gothic" w:cstheme="minorHAnsi"/>
          <w:sz w:val="16"/>
          <w:szCs w:val="16"/>
        </w:rPr>
        <w:t xml:space="preserve"> MIESZKAŃCY </w:t>
      </w:r>
    </w:p>
    <w:p w14:paraId="2516DF3A" w14:textId="77777777" w:rsidR="004A05A0" w:rsidRPr="004E0EC2" w:rsidRDefault="004A05A0" w:rsidP="004A05A0">
      <w:pPr>
        <w:pStyle w:val="Akapitzlist"/>
        <w:numPr>
          <w:ilvl w:val="0"/>
          <w:numId w:val="3"/>
        </w:numPr>
        <w:spacing w:before="120" w:after="120" w:line="276" w:lineRule="auto"/>
        <w:jc w:val="both"/>
        <w:rPr>
          <w:rFonts w:ascii="Century Gothic" w:hAnsi="Century Gothic"/>
          <w:sz w:val="16"/>
          <w:szCs w:val="16"/>
        </w:rPr>
      </w:pPr>
      <w:r w:rsidRPr="004E0EC2">
        <w:rPr>
          <w:rFonts w:ascii="Century Gothic" w:hAnsi="Century Gothic"/>
          <w:b/>
          <w:bCs/>
          <w:sz w:val="16"/>
          <w:szCs w:val="16"/>
        </w:rPr>
        <w:t>Kto wykorzystuje dane (administrator):</w:t>
      </w:r>
      <w:r w:rsidRPr="004E0EC2">
        <w:rPr>
          <w:rFonts w:ascii="Century Gothic" w:hAnsi="Century Gothic"/>
          <w:sz w:val="16"/>
          <w:szCs w:val="16"/>
        </w:rPr>
        <w:t xml:space="preserve"> </w:t>
      </w:r>
      <w:r>
        <w:rPr>
          <w:rFonts w:ascii="Century Gothic" w:hAnsi="Century Gothic"/>
          <w:sz w:val="16"/>
          <w:szCs w:val="16"/>
        </w:rPr>
        <w:t xml:space="preserve">Urząd </w:t>
      </w:r>
      <w:r w:rsidRPr="004E0EC2">
        <w:rPr>
          <w:rFonts w:ascii="Century Gothic" w:hAnsi="Century Gothic"/>
          <w:sz w:val="16"/>
          <w:szCs w:val="16"/>
        </w:rPr>
        <w:t>Gmin</w:t>
      </w:r>
      <w:r>
        <w:rPr>
          <w:rFonts w:ascii="Century Gothic" w:hAnsi="Century Gothic"/>
          <w:sz w:val="16"/>
          <w:szCs w:val="16"/>
        </w:rPr>
        <w:t>y</w:t>
      </w:r>
      <w:r w:rsidRPr="004E0EC2">
        <w:rPr>
          <w:rFonts w:ascii="Century Gothic" w:hAnsi="Century Gothic"/>
          <w:sz w:val="16"/>
          <w:szCs w:val="16"/>
        </w:rPr>
        <w:t xml:space="preserve"> </w:t>
      </w:r>
      <w:r>
        <w:rPr>
          <w:rFonts w:ascii="Century Gothic" w:hAnsi="Century Gothic"/>
          <w:sz w:val="16"/>
          <w:szCs w:val="16"/>
        </w:rPr>
        <w:t>Dzikowiec</w:t>
      </w:r>
      <w:r w:rsidRPr="004E0EC2">
        <w:rPr>
          <w:rFonts w:ascii="Century Gothic" w:hAnsi="Century Gothic"/>
          <w:sz w:val="16"/>
          <w:szCs w:val="16"/>
        </w:rPr>
        <w:t xml:space="preserve"> reprezentowan</w:t>
      </w:r>
      <w:r>
        <w:rPr>
          <w:rFonts w:ascii="Century Gothic" w:hAnsi="Century Gothic"/>
          <w:sz w:val="16"/>
          <w:szCs w:val="16"/>
        </w:rPr>
        <w:t>y</w:t>
      </w:r>
      <w:r w:rsidRPr="004E0EC2">
        <w:rPr>
          <w:rFonts w:ascii="Century Gothic" w:hAnsi="Century Gothic"/>
          <w:sz w:val="16"/>
          <w:szCs w:val="16"/>
        </w:rPr>
        <w:t xml:space="preserve"> przez </w:t>
      </w:r>
      <w:r>
        <w:rPr>
          <w:rFonts w:ascii="Century Gothic" w:hAnsi="Century Gothic"/>
          <w:sz w:val="16"/>
          <w:szCs w:val="16"/>
        </w:rPr>
        <w:t>Wójta</w:t>
      </w:r>
      <w:r w:rsidRPr="004E0EC2">
        <w:rPr>
          <w:rFonts w:ascii="Century Gothic" w:hAnsi="Century Gothic"/>
          <w:sz w:val="16"/>
          <w:szCs w:val="16"/>
        </w:rPr>
        <w:t xml:space="preserve"> Gminy </w:t>
      </w:r>
      <w:r>
        <w:rPr>
          <w:rFonts w:ascii="Century Gothic" w:hAnsi="Century Gothic"/>
          <w:sz w:val="16"/>
          <w:szCs w:val="16"/>
        </w:rPr>
        <w:t>Dzikowiec</w:t>
      </w:r>
      <w:r w:rsidRPr="004E0EC2">
        <w:rPr>
          <w:rFonts w:ascii="Century Gothic" w:hAnsi="Century Gothic"/>
          <w:sz w:val="16"/>
          <w:szCs w:val="16"/>
        </w:rPr>
        <w:t xml:space="preserve">. </w:t>
      </w:r>
    </w:p>
    <w:p w14:paraId="797E801F" w14:textId="77777777" w:rsidR="004A05A0" w:rsidRPr="004E0EC2" w:rsidRDefault="004A05A0" w:rsidP="004A05A0">
      <w:pPr>
        <w:pStyle w:val="Akapitzlist"/>
        <w:widowControl w:val="0"/>
        <w:numPr>
          <w:ilvl w:val="0"/>
          <w:numId w:val="3"/>
        </w:numPr>
        <w:autoSpaceDE w:val="0"/>
        <w:autoSpaceDN w:val="0"/>
        <w:spacing w:before="120" w:after="0" w:line="240" w:lineRule="auto"/>
        <w:contextualSpacing w:val="0"/>
        <w:rPr>
          <w:rFonts w:ascii="Century Gothic" w:hAnsi="Century Gothic"/>
          <w:sz w:val="16"/>
          <w:szCs w:val="16"/>
        </w:rPr>
      </w:pPr>
      <w:r w:rsidRPr="004E0EC2">
        <w:rPr>
          <w:rFonts w:ascii="Century Gothic" w:hAnsi="Century Gothic"/>
          <w:b/>
          <w:bCs/>
          <w:sz w:val="16"/>
          <w:szCs w:val="16"/>
        </w:rPr>
        <w:t>Kontakt:</w:t>
      </w:r>
      <w:r w:rsidRPr="00446DE9">
        <w:rPr>
          <w:rFonts w:ascii="Century Gothic" w:hAnsi="Century Gothic"/>
          <w:sz w:val="16"/>
          <w:szCs w:val="16"/>
        </w:rPr>
        <w:t xml:space="preserve"> ul. Dworska 62, 36-122 Dzikowiec.</w:t>
      </w:r>
    </w:p>
    <w:p w14:paraId="05060D1E" w14:textId="77777777" w:rsidR="004A05A0" w:rsidRPr="004E0EC2" w:rsidRDefault="004A05A0" w:rsidP="004A05A0">
      <w:pPr>
        <w:pStyle w:val="Akapitzlist"/>
        <w:numPr>
          <w:ilvl w:val="0"/>
          <w:numId w:val="3"/>
        </w:numPr>
        <w:spacing w:before="120" w:after="120" w:line="276" w:lineRule="auto"/>
        <w:jc w:val="both"/>
        <w:rPr>
          <w:rFonts w:ascii="Century Gothic" w:hAnsi="Century Gothic"/>
          <w:sz w:val="16"/>
          <w:szCs w:val="16"/>
        </w:rPr>
      </w:pPr>
      <w:r w:rsidRPr="004E0EC2">
        <w:rPr>
          <w:rFonts w:ascii="Century Gothic" w:hAnsi="Century Gothic"/>
          <w:b/>
          <w:bCs/>
          <w:sz w:val="16"/>
          <w:szCs w:val="16"/>
        </w:rPr>
        <w:t>Inspektor ochrony danych:</w:t>
      </w:r>
      <w:r w:rsidRPr="004E0EC2">
        <w:rPr>
          <w:rFonts w:ascii="Century Gothic" w:hAnsi="Century Gothic"/>
          <w:sz w:val="16"/>
          <w:szCs w:val="16"/>
        </w:rPr>
        <w:t xml:space="preserve"> </w:t>
      </w:r>
      <w:hyperlink r:id="rId7" w:history="1">
        <w:r w:rsidRPr="00446DE9">
          <w:rPr>
            <w:rStyle w:val="Hipercze"/>
            <w:rFonts w:ascii="Century Gothic" w:hAnsi="Century Gothic"/>
            <w:sz w:val="16"/>
            <w:szCs w:val="16"/>
          </w:rPr>
          <w:t>inspektor.odo@gminadzikowiec.pl</w:t>
        </w:r>
      </w:hyperlink>
      <w:r w:rsidRPr="00446DE9">
        <w:rPr>
          <w:rFonts w:ascii="Centaur" w:hAnsi="Centaur"/>
          <w:sz w:val="16"/>
          <w:szCs w:val="16"/>
        </w:rPr>
        <w:t xml:space="preserve"> </w:t>
      </w:r>
    </w:p>
    <w:p w14:paraId="5431E215" w14:textId="77777777" w:rsidR="004A05A0" w:rsidRPr="004E0EC2" w:rsidRDefault="004A05A0" w:rsidP="004A05A0">
      <w:pPr>
        <w:pStyle w:val="Akapitzlist"/>
        <w:numPr>
          <w:ilvl w:val="0"/>
          <w:numId w:val="3"/>
        </w:numPr>
        <w:spacing w:before="120" w:after="120" w:line="276" w:lineRule="auto"/>
        <w:jc w:val="both"/>
        <w:rPr>
          <w:rFonts w:ascii="Century Gothic" w:hAnsi="Century Gothic" w:cstheme="minorHAnsi"/>
          <w:sz w:val="16"/>
          <w:szCs w:val="16"/>
        </w:rPr>
      </w:pPr>
      <w:r w:rsidRPr="004E0EC2">
        <w:rPr>
          <w:rFonts w:ascii="Century Gothic" w:hAnsi="Century Gothic" w:cstheme="minorHAnsi"/>
          <w:b/>
          <w:bCs/>
          <w:sz w:val="16"/>
          <w:szCs w:val="16"/>
        </w:rPr>
        <w:t>Kim jest inspektor ochrony danych</w:t>
      </w:r>
      <w:r w:rsidRPr="004E0EC2">
        <w:rPr>
          <w:rFonts w:ascii="Century Gothic" w:hAnsi="Century Gothic" w:cstheme="minorHAnsi"/>
          <w:sz w:val="16"/>
          <w:szCs w:val="16"/>
        </w:rPr>
        <w:t>: inspektor jest specjalistą z zakresu ochrony danych osobowych.</w:t>
      </w:r>
    </w:p>
    <w:p w14:paraId="18BB2396" w14:textId="77777777" w:rsidR="004A05A0" w:rsidRPr="004E0EC2" w:rsidRDefault="004A05A0" w:rsidP="004A05A0">
      <w:pPr>
        <w:pStyle w:val="Akapitzlist"/>
        <w:numPr>
          <w:ilvl w:val="0"/>
          <w:numId w:val="3"/>
        </w:numPr>
        <w:spacing w:before="120" w:after="120" w:line="276" w:lineRule="auto"/>
        <w:jc w:val="both"/>
        <w:rPr>
          <w:rFonts w:ascii="Century Gothic" w:hAnsi="Century Gothic" w:cstheme="minorHAnsi"/>
          <w:sz w:val="16"/>
          <w:szCs w:val="16"/>
        </w:rPr>
      </w:pPr>
      <w:r w:rsidRPr="004E0EC2">
        <w:rPr>
          <w:rFonts w:ascii="Century Gothic" w:hAnsi="Century Gothic" w:cstheme="minorHAnsi"/>
          <w:b/>
          <w:bCs/>
          <w:sz w:val="16"/>
          <w:szCs w:val="16"/>
        </w:rPr>
        <w:t>Cel wykorzystania danych:</w:t>
      </w:r>
      <w:r w:rsidRPr="004E0EC2">
        <w:rPr>
          <w:rFonts w:ascii="Century Gothic" w:hAnsi="Century Gothic" w:cstheme="minorHAnsi"/>
          <w:sz w:val="16"/>
          <w:szCs w:val="16"/>
        </w:rPr>
        <w:t xml:space="preserve"> </w:t>
      </w:r>
    </w:p>
    <w:p w14:paraId="5E50F0CE" w14:textId="77777777" w:rsidR="004A05A0" w:rsidRPr="009E79E5" w:rsidRDefault="004A05A0" w:rsidP="004A05A0">
      <w:pPr>
        <w:pStyle w:val="Akapitzlist"/>
        <w:numPr>
          <w:ilvl w:val="1"/>
          <w:numId w:val="3"/>
        </w:numPr>
        <w:spacing w:before="120" w:after="120" w:line="276" w:lineRule="auto"/>
        <w:jc w:val="both"/>
        <w:rPr>
          <w:rFonts w:ascii="Century Gothic" w:hAnsi="Century Gothic" w:cstheme="minorHAnsi"/>
          <w:sz w:val="16"/>
          <w:szCs w:val="16"/>
        </w:rPr>
      </w:pPr>
      <w:r w:rsidRPr="004E0EC2">
        <w:rPr>
          <w:rFonts w:ascii="Century Gothic" w:hAnsi="Century Gothic" w:cstheme="minorHAnsi"/>
          <w:sz w:val="16"/>
          <w:szCs w:val="16"/>
        </w:rPr>
        <w:t>organizacja i przeprowadzenie konsultacji społecznych</w:t>
      </w:r>
      <w:r w:rsidRPr="009E79E5">
        <w:t xml:space="preserve"> </w:t>
      </w:r>
      <w:r w:rsidRPr="009E79E5">
        <w:rPr>
          <w:rFonts w:ascii="Century Gothic" w:hAnsi="Century Gothic" w:cstheme="minorHAnsi"/>
          <w:sz w:val="16"/>
          <w:szCs w:val="16"/>
        </w:rPr>
        <w:t xml:space="preserve">projektu „Programu współpracy Gminy Dzikowiec z organizacjami pozarządowymi oraz innymi podmiotami prowadzącymi działalność pożytku publicznego wymienionymi w art. 3 ust. 3 ustawy o działalności pożytku publicznego i wolontariacie na 2024 rok." ; </w:t>
      </w:r>
    </w:p>
    <w:p w14:paraId="6232FB55" w14:textId="77777777" w:rsidR="004A05A0" w:rsidRPr="004E0EC2" w:rsidRDefault="004A05A0" w:rsidP="004A05A0">
      <w:pPr>
        <w:pStyle w:val="Akapitzlist"/>
        <w:numPr>
          <w:ilvl w:val="1"/>
          <w:numId w:val="3"/>
        </w:numPr>
        <w:spacing w:before="120" w:after="120" w:line="276" w:lineRule="auto"/>
        <w:jc w:val="both"/>
        <w:rPr>
          <w:rFonts w:ascii="Century Gothic" w:hAnsi="Century Gothic" w:cstheme="minorHAnsi"/>
          <w:sz w:val="16"/>
          <w:szCs w:val="16"/>
        </w:rPr>
      </w:pPr>
      <w:r w:rsidRPr="004E0EC2">
        <w:rPr>
          <w:rFonts w:ascii="Century Gothic" w:hAnsi="Century Gothic" w:cstheme="minorHAnsi"/>
          <w:sz w:val="16"/>
          <w:szCs w:val="16"/>
        </w:rPr>
        <w:t>wykonanie zadań archiwalnych w interesie publicznym.</w:t>
      </w:r>
    </w:p>
    <w:p w14:paraId="58E0C651" w14:textId="77777777" w:rsidR="004A05A0" w:rsidRPr="004E0EC2" w:rsidRDefault="004A05A0" w:rsidP="004A05A0">
      <w:pPr>
        <w:pStyle w:val="Akapitzlist"/>
        <w:numPr>
          <w:ilvl w:val="0"/>
          <w:numId w:val="3"/>
        </w:numPr>
        <w:spacing w:before="120" w:after="120" w:line="276" w:lineRule="auto"/>
        <w:jc w:val="both"/>
        <w:rPr>
          <w:rFonts w:ascii="Century Gothic" w:hAnsi="Century Gothic" w:cstheme="minorHAnsi"/>
          <w:sz w:val="16"/>
          <w:szCs w:val="16"/>
        </w:rPr>
      </w:pPr>
      <w:r w:rsidRPr="004E0EC2">
        <w:rPr>
          <w:rFonts w:ascii="Century Gothic" w:hAnsi="Century Gothic" w:cstheme="minorHAnsi"/>
          <w:b/>
          <w:bCs/>
          <w:sz w:val="16"/>
          <w:szCs w:val="16"/>
        </w:rPr>
        <w:t>Podstawa prawna:</w:t>
      </w:r>
      <w:r w:rsidRPr="004E0EC2">
        <w:rPr>
          <w:rFonts w:ascii="Century Gothic" w:hAnsi="Century Gothic" w:cstheme="minorHAnsi"/>
          <w:sz w:val="16"/>
          <w:szCs w:val="16"/>
        </w:rPr>
        <w:t xml:space="preserve"> art. 6. ust. 1. lit. e) RODO w zw. m.in. z przepisami: 4a oraz 4b ust. 1 pkt 1) w zw. z art. 5a ust. 1-2 Ustawy z dnia 8 marca 1990 r. o samorządzie gminnym, Ustawy z dnia 14 lipca 1983 r. o narodowym zasobie archiwalnym i archiwach; Rozporządzenia Ministra Kultury i Dziedzictwa Narodowego z dnia 20 października 2015 r. w sprawie klasyfikowania i kwalifikowania dokumentacji, przekazywania materiałów archiwalnych do archiwów państwowych i brakowania dokumentacji niearchiwalnej; Rozporządzenia Prezesa Rady Ministrów z dnia 18 stycznia 2011 r. w sprawie instrukcji kancelaryjnej, jednolitych rzeczowych wykazów akt oraz instrukcji w sprawie organizacji i zakresu działania archiwów zakładowych</w:t>
      </w:r>
    </w:p>
    <w:p w14:paraId="4224F47B" w14:textId="77777777" w:rsidR="004A05A0" w:rsidRPr="004E0EC2" w:rsidRDefault="004A05A0" w:rsidP="004A05A0">
      <w:pPr>
        <w:pStyle w:val="Akapitzlist"/>
        <w:numPr>
          <w:ilvl w:val="0"/>
          <w:numId w:val="3"/>
        </w:numPr>
        <w:spacing w:before="120" w:after="120" w:line="276" w:lineRule="auto"/>
        <w:jc w:val="both"/>
        <w:rPr>
          <w:rFonts w:ascii="Century Gothic" w:hAnsi="Century Gothic" w:cstheme="minorHAnsi"/>
          <w:sz w:val="16"/>
          <w:szCs w:val="16"/>
        </w:rPr>
      </w:pPr>
      <w:r w:rsidRPr="004E0EC2">
        <w:rPr>
          <w:rFonts w:ascii="Century Gothic" w:hAnsi="Century Gothic" w:cstheme="minorHAnsi"/>
          <w:b/>
          <w:bCs/>
          <w:sz w:val="16"/>
          <w:szCs w:val="16"/>
        </w:rPr>
        <w:t xml:space="preserve">Kto otrzyma dane: </w:t>
      </w:r>
      <w:r w:rsidRPr="004E0EC2">
        <w:rPr>
          <w:rFonts w:ascii="Century Gothic" w:hAnsi="Century Gothic" w:cstheme="minorHAnsi"/>
          <w:sz w:val="16"/>
          <w:szCs w:val="16"/>
        </w:rPr>
        <w:t>dostawca programu do elektronicznego zarządzania dokumentacją; operatorzy pocztowi; podmioty świadczące usługi serwisowe dla systemów informatycznych wykorzystywanych przy ich przetwarzaniu; kancelarie adwokackie, radcowskie i doradztwa prawnego, którym zlecono świadczenie pomocy prawnej.</w:t>
      </w:r>
    </w:p>
    <w:p w14:paraId="1EC3F178" w14:textId="77777777" w:rsidR="004A05A0" w:rsidRPr="004E0EC2" w:rsidRDefault="004A05A0" w:rsidP="004A05A0">
      <w:pPr>
        <w:pStyle w:val="Akapitzlist"/>
        <w:numPr>
          <w:ilvl w:val="0"/>
          <w:numId w:val="3"/>
        </w:numPr>
        <w:jc w:val="both"/>
        <w:rPr>
          <w:rFonts w:ascii="Century Gothic" w:hAnsi="Century Gothic" w:cstheme="minorHAnsi"/>
          <w:sz w:val="16"/>
          <w:szCs w:val="16"/>
        </w:rPr>
      </w:pPr>
      <w:r w:rsidRPr="004E0EC2">
        <w:rPr>
          <w:rFonts w:ascii="Century Gothic" w:hAnsi="Century Gothic" w:cstheme="minorHAnsi"/>
          <w:b/>
          <w:bCs/>
          <w:sz w:val="16"/>
          <w:szCs w:val="16"/>
        </w:rPr>
        <w:t>Okres przechowywania danych:</w:t>
      </w:r>
      <w:r w:rsidRPr="004E0EC2">
        <w:rPr>
          <w:rFonts w:ascii="Century Gothic" w:hAnsi="Century Gothic" w:cstheme="minorHAnsi"/>
          <w:sz w:val="16"/>
          <w:szCs w:val="16"/>
        </w:rPr>
        <w:t xml:space="preserve"> </w:t>
      </w:r>
      <w:r>
        <w:rPr>
          <w:rFonts w:ascii="Century Gothic" w:hAnsi="Century Gothic" w:cstheme="minorHAnsi"/>
          <w:sz w:val="16"/>
          <w:szCs w:val="16"/>
        </w:rPr>
        <w:t>50</w:t>
      </w:r>
      <w:r w:rsidRPr="004E0EC2">
        <w:rPr>
          <w:rFonts w:ascii="Century Gothic" w:hAnsi="Century Gothic" w:cstheme="minorHAnsi"/>
          <w:sz w:val="16"/>
          <w:szCs w:val="16"/>
        </w:rPr>
        <w:t xml:space="preserve"> lat.</w:t>
      </w:r>
    </w:p>
    <w:p w14:paraId="5E1359D1" w14:textId="77777777" w:rsidR="004A05A0" w:rsidRPr="004E0EC2" w:rsidRDefault="004A05A0" w:rsidP="004A05A0">
      <w:pPr>
        <w:pStyle w:val="Akapitzlist"/>
        <w:numPr>
          <w:ilvl w:val="0"/>
          <w:numId w:val="3"/>
        </w:numPr>
        <w:spacing w:before="120" w:after="120" w:line="276" w:lineRule="auto"/>
        <w:jc w:val="both"/>
        <w:rPr>
          <w:rFonts w:ascii="Century Gothic" w:hAnsi="Century Gothic" w:cstheme="minorHAnsi"/>
          <w:sz w:val="16"/>
          <w:szCs w:val="16"/>
        </w:rPr>
      </w:pPr>
      <w:r w:rsidRPr="004E0EC2">
        <w:rPr>
          <w:rFonts w:ascii="Century Gothic" w:hAnsi="Century Gothic" w:cstheme="minorHAnsi"/>
          <w:b/>
          <w:bCs/>
          <w:sz w:val="16"/>
          <w:szCs w:val="16"/>
        </w:rPr>
        <w:t>Dlaczego tak długo:</w:t>
      </w:r>
      <w:r w:rsidRPr="004E0EC2">
        <w:rPr>
          <w:rFonts w:ascii="Century Gothic" w:hAnsi="Century Gothic" w:cstheme="minorHAnsi"/>
          <w:sz w:val="16"/>
          <w:szCs w:val="16"/>
        </w:rPr>
        <w:t xml:space="preserve"> Okres 25 - letni wynika z Ustawy z dnia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14:paraId="27697CDF" w14:textId="77777777" w:rsidR="004A05A0" w:rsidRPr="004E0EC2" w:rsidRDefault="004A05A0" w:rsidP="004A05A0">
      <w:pPr>
        <w:pStyle w:val="Akapitzlist"/>
        <w:numPr>
          <w:ilvl w:val="0"/>
          <w:numId w:val="3"/>
        </w:numPr>
        <w:spacing w:before="120" w:after="120" w:line="276" w:lineRule="auto"/>
        <w:jc w:val="both"/>
        <w:rPr>
          <w:rFonts w:ascii="Century Gothic" w:hAnsi="Century Gothic" w:cstheme="minorHAnsi"/>
          <w:sz w:val="16"/>
          <w:szCs w:val="16"/>
        </w:rPr>
      </w:pPr>
      <w:r w:rsidRPr="004E0EC2">
        <w:rPr>
          <w:rFonts w:ascii="Century Gothic" w:hAnsi="Century Gothic" w:cstheme="minorHAnsi"/>
          <w:b/>
          <w:bCs/>
          <w:sz w:val="16"/>
          <w:szCs w:val="16"/>
        </w:rPr>
        <w:t>Przysługujące prawa:</w:t>
      </w:r>
    </w:p>
    <w:tbl>
      <w:tblPr>
        <w:tblStyle w:val="Tabela-Siatka"/>
        <w:tblW w:w="103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0"/>
        <w:gridCol w:w="2898"/>
        <w:gridCol w:w="4228"/>
        <w:gridCol w:w="1417"/>
      </w:tblGrid>
      <w:tr w:rsidR="004A05A0" w:rsidRPr="004E0EC2" w14:paraId="690A8352" w14:textId="77777777" w:rsidTr="004A05A0">
        <w:trPr>
          <w:tblHeader/>
        </w:trPr>
        <w:tc>
          <w:tcPr>
            <w:tcW w:w="0" w:type="auto"/>
            <w:tcBorders>
              <w:top w:val="single" w:sz="12" w:space="0" w:color="auto"/>
              <w:left w:val="single" w:sz="12" w:space="0" w:color="auto"/>
              <w:bottom w:val="single" w:sz="12" w:space="0" w:color="auto"/>
              <w:right w:val="single" w:sz="4" w:space="0" w:color="auto"/>
            </w:tcBorders>
            <w:shd w:val="clear" w:color="auto" w:fill="B4C6E7" w:themeFill="accent1" w:themeFillTint="66"/>
            <w:vAlign w:val="center"/>
            <w:hideMark/>
          </w:tcPr>
          <w:p w14:paraId="14E8379A" w14:textId="77777777" w:rsidR="004A05A0" w:rsidRPr="004E0EC2" w:rsidRDefault="004A05A0" w:rsidP="00F00DF5">
            <w:pPr>
              <w:spacing w:before="80" w:after="80" w:line="276" w:lineRule="auto"/>
              <w:jc w:val="center"/>
              <w:rPr>
                <w:rFonts w:ascii="Century Gothic" w:hAnsi="Century Gothic"/>
                <w:b/>
                <w:bCs/>
                <w:sz w:val="16"/>
                <w:szCs w:val="16"/>
              </w:rPr>
            </w:pPr>
            <w:r w:rsidRPr="004E0EC2">
              <w:rPr>
                <w:rFonts w:ascii="Century Gothic" w:hAnsi="Century Gothic"/>
                <w:b/>
                <w:bCs/>
                <w:sz w:val="16"/>
                <w:szCs w:val="16"/>
              </w:rPr>
              <w:t>PRZYSŁUGUJĄCE PRAWO</w:t>
            </w:r>
          </w:p>
        </w:tc>
        <w:tc>
          <w:tcPr>
            <w:tcW w:w="2898" w:type="dxa"/>
            <w:tcBorders>
              <w:top w:val="single" w:sz="12" w:space="0" w:color="auto"/>
              <w:left w:val="single" w:sz="4" w:space="0" w:color="auto"/>
              <w:bottom w:val="single" w:sz="12" w:space="0" w:color="auto"/>
              <w:right w:val="single" w:sz="4" w:space="0" w:color="auto"/>
            </w:tcBorders>
            <w:shd w:val="clear" w:color="auto" w:fill="B4C6E7" w:themeFill="accent1" w:themeFillTint="66"/>
            <w:vAlign w:val="center"/>
            <w:hideMark/>
          </w:tcPr>
          <w:p w14:paraId="2BA9D874" w14:textId="77777777" w:rsidR="004A05A0" w:rsidRPr="004E0EC2" w:rsidRDefault="004A05A0" w:rsidP="00F00DF5">
            <w:pPr>
              <w:spacing w:before="80" w:after="80" w:line="276" w:lineRule="auto"/>
              <w:jc w:val="center"/>
              <w:rPr>
                <w:rFonts w:ascii="Century Gothic" w:hAnsi="Century Gothic"/>
                <w:b/>
                <w:bCs/>
                <w:sz w:val="16"/>
                <w:szCs w:val="16"/>
              </w:rPr>
            </w:pPr>
            <w:r w:rsidRPr="004E0EC2">
              <w:rPr>
                <w:rFonts w:ascii="Century Gothic" w:hAnsi="Century Gothic"/>
                <w:b/>
                <w:bCs/>
                <w:sz w:val="16"/>
                <w:szCs w:val="16"/>
              </w:rPr>
              <w:t>NA CZYM POLEGA</w:t>
            </w:r>
          </w:p>
        </w:tc>
        <w:tc>
          <w:tcPr>
            <w:tcW w:w="4228" w:type="dxa"/>
            <w:tcBorders>
              <w:top w:val="single" w:sz="12" w:space="0" w:color="auto"/>
              <w:left w:val="single" w:sz="4" w:space="0" w:color="auto"/>
              <w:bottom w:val="single" w:sz="12" w:space="0" w:color="auto"/>
              <w:right w:val="single" w:sz="4" w:space="0" w:color="auto"/>
            </w:tcBorders>
            <w:shd w:val="clear" w:color="auto" w:fill="B4C6E7" w:themeFill="accent1" w:themeFillTint="66"/>
            <w:vAlign w:val="center"/>
            <w:hideMark/>
          </w:tcPr>
          <w:p w14:paraId="2DE194E3" w14:textId="77777777" w:rsidR="004A05A0" w:rsidRPr="004E0EC2" w:rsidRDefault="004A05A0" w:rsidP="00F00DF5">
            <w:pPr>
              <w:spacing w:before="80" w:after="80" w:line="276" w:lineRule="auto"/>
              <w:jc w:val="center"/>
              <w:rPr>
                <w:rFonts w:ascii="Century Gothic" w:hAnsi="Century Gothic"/>
                <w:b/>
                <w:bCs/>
                <w:sz w:val="16"/>
                <w:szCs w:val="16"/>
              </w:rPr>
            </w:pPr>
            <w:r w:rsidRPr="004E0EC2">
              <w:rPr>
                <w:rFonts w:ascii="Century Gothic" w:hAnsi="Century Gothic"/>
                <w:b/>
                <w:bCs/>
                <w:sz w:val="16"/>
                <w:szCs w:val="16"/>
              </w:rPr>
              <w:t>ZASTRZEŻENIA</w:t>
            </w:r>
          </w:p>
        </w:tc>
        <w:tc>
          <w:tcPr>
            <w:tcW w:w="1417" w:type="dxa"/>
            <w:tcBorders>
              <w:top w:val="single" w:sz="12" w:space="0" w:color="auto"/>
              <w:left w:val="single" w:sz="4" w:space="0" w:color="auto"/>
              <w:bottom w:val="single" w:sz="12" w:space="0" w:color="auto"/>
              <w:right w:val="single" w:sz="12" w:space="0" w:color="auto"/>
            </w:tcBorders>
            <w:shd w:val="clear" w:color="auto" w:fill="B4C6E7" w:themeFill="accent1" w:themeFillTint="66"/>
            <w:vAlign w:val="center"/>
            <w:hideMark/>
          </w:tcPr>
          <w:p w14:paraId="42198B87" w14:textId="77777777" w:rsidR="004A05A0" w:rsidRPr="004E0EC2" w:rsidRDefault="004A05A0" w:rsidP="00F00DF5">
            <w:pPr>
              <w:spacing w:before="80" w:after="80" w:line="276" w:lineRule="auto"/>
              <w:jc w:val="center"/>
              <w:rPr>
                <w:rFonts w:ascii="Century Gothic" w:hAnsi="Century Gothic"/>
                <w:b/>
                <w:bCs/>
                <w:sz w:val="16"/>
                <w:szCs w:val="16"/>
              </w:rPr>
            </w:pPr>
            <w:r w:rsidRPr="004E0EC2">
              <w:rPr>
                <w:rFonts w:ascii="Century Gothic" w:hAnsi="Century Gothic"/>
                <w:b/>
                <w:bCs/>
                <w:sz w:val="16"/>
                <w:szCs w:val="16"/>
              </w:rPr>
              <w:t>JAK SKORZYSTAĆ</w:t>
            </w:r>
          </w:p>
        </w:tc>
      </w:tr>
      <w:tr w:rsidR="004A05A0" w:rsidRPr="004E0EC2" w14:paraId="461512E8" w14:textId="77777777" w:rsidTr="004A05A0">
        <w:tc>
          <w:tcPr>
            <w:tcW w:w="0" w:type="auto"/>
            <w:tcBorders>
              <w:top w:val="single" w:sz="12" w:space="0" w:color="auto"/>
              <w:left w:val="single" w:sz="12" w:space="0" w:color="auto"/>
              <w:bottom w:val="single" w:sz="4" w:space="0" w:color="auto"/>
              <w:right w:val="single" w:sz="4" w:space="0" w:color="auto"/>
            </w:tcBorders>
            <w:vAlign w:val="center"/>
            <w:hideMark/>
          </w:tcPr>
          <w:p w14:paraId="535CD35B" w14:textId="77777777" w:rsidR="004A05A0" w:rsidRPr="004E0EC2" w:rsidRDefault="004A05A0" w:rsidP="00F00DF5">
            <w:pPr>
              <w:spacing w:before="80" w:after="80" w:line="276" w:lineRule="auto"/>
              <w:jc w:val="center"/>
              <w:rPr>
                <w:rFonts w:ascii="Century Gothic" w:hAnsi="Century Gothic"/>
                <w:b/>
                <w:bCs/>
                <w:sz w:val="16"/>
                <w:szCs w:val="16"/>
              </w:rPr>
            </w:pPr>
            <w:r w:rsidRPr="004E0EC2">
              <w:rPr>
                <w:rFonts w:ascii="Century Gothic" w:hAnsi="Century Gothic"/>
                <w:b/>
                <w:bCs/>
                <w:sz w:val="16"/>
                <w:szCs w:val="16"/>
              </w:rPr>
              <w:t>Dostępu do danych</w:t>
            </w:r>
          </w:p>
        </w:tc>
        <w:tc>
          <w:tcPr>
            <w:tcW w:w="2898" w:type="dxa"/>
            <w:tcBorders>
              <w:top w:val="single" w:sz="12" w:space="0" w:color="auto"/>
              <w:left w:val="single" w:sz="4" w:space="0" w:color="auto"/>
              <w:bottom w:val="single" w:sz="4" w:space="0" w:color="auto"/>
              <w:right w:val="single" w:sz="4" w:space="0" w:color="auto"/>
            </w:tcBorders>
            <w:vAlign w:val="center"/>
            <w:hideMark/>
          </w:tcPr>
          <w:p w14:paraId="2B25197C" w14:textId="77777777" w:rsidR="004A05A0" w:rsidRPr="004E0EC2" w:rsidRDefault="004A05A0" w:rsidP="00F00DF5">
            <w:pPr>
              <w:spacing w:before="80" w:after="80" w:line="276" w:lineRule="auto"/>
              <w:jc w:val="center"/>
              <w:rPr>
                <w:rFonts w:ascii="Century Gothic" w:hAnsi="Century Gothic"/>
                <w:sz w:val="16"/>
                <w:szCs w:val="16"/>
              </w:rPr>
            </w:pPr>
            <w:r w:rsidRPr="004E0EC2">
              <w:rPr>
                <w:rFonts w:ascii="Century Gothic" w:hAnsi="Century Gothic"/>
                <w:sz w:val="16"/>
                <w:szCs w:val="16"/>
              </w:rPr>
              <w:t xml:space="preserve">Prawo do </w:t>
            </w:r>
            <w:r w:rsidRPr="004E0EC2">
              <w:rPr>
                <w:rFonts w:ascii="Century Gothic" w:hAnsi="Century Gothic"/>
                <w:b/>
                <w:bCs/>
                <w:sz w:val="16"/>
                <w:szCs w:val="16"/>
              </w:rPr>
              <w:t>uzyskania informacji</w:t>
            </w:r>
            <w:r w:rsidRPr="004E0EC2">
              <w:rPr>
                <w:rFonts w:ascii="Century Gothic" w:hAnsi="Century Gothic"/>
                <w:sz w:val="16"/>
                <w:szCs w:val="16"/>
              </w:rPr>
              <w:t xml:space="preserve"> o tym czy administrator dysponuje danymi zainteresowanej osoby, jakie są to dane oraz jak są wykorzystywane. </w:t>
            </w:r>
            <w:r w:rsidRPr="004E0EC2">
              <w:rPr>
                <w:rFonts w:ascii="Century Gothic" w:hAnsi="Century Gothic"/>
                <w:b/>
                <w:bCs/>
                <w:sz w:val="16"/>
                <w:szCs w:val="16"/>
              </w:rPr>
              <w:t>Informacje przekazuje się w formie notatki.</w:t>
            </w:r>
          </w:p>
        </w:tc>
        <w:tc>
          <w:tcPr>
            <w:tcW w:w="4228" w:type="dxa"/>
            <w:tcBorders>
              <w:top w:val="single" w:sz="12" w:space="0" w:color="auto"/>
              <w:left w:val="single" w:sz="4" w:space="0" w:color="auto"/>
              <w:bottom w:val="single" w:sz="4" w:space="0" w:color="auto"/>
              <w:right w:val="single" w:sz="4" w:space="0" w:color="auto"/>
            </w:tcBorders>
            <w:vAlign w:val="center"/>
            <w:hideMark/>
          </w:tcPr>
          <w:p w14:paraId="494F7234" w14:textId="77777777" w:rsidR="004A05A0" w:rsidRPr="004E0EC2" w:rsidRDefault="004A05A0" w:rsidP="00F00DF5">
            <w:pPr>
              <w:spacing w:before="80" w:after="80" w:line="276" w:lineRule="auto"/>
              <w:jc w:val="center"/>
              <w:rPr>
                <w:rFonts w:ascii="Century Gothic" w:hAnsi="Century Gothic"/>
                <w:b/>
                <w:bCs/>
                <w:sz w:val="16"/>
                <w:szCs w:val="16"/>
              </w:rPr>
            </w:pPr>
            <w:r w:rsidRPr="004E0EC2">
              <w:rPr>
                <w:rFonts w:ascii="Century Gothic" w:hAnsi="Century Gothic"/>
                <w:sz w:val="16"/>
                <w:szCs w:val="16"/>
              </w:rPr>
              <w:t>Prawo dostępu do danych</w:t>
            </w:r>
            <w:r w:rsidRPr="004E0EC2">
              <w:rPr>
                <w:rFonts w:ascii="Century Gothic" w:hAnsi="Century Gothic"/>
                <w:b/>
                <w:bCs/>
                <w:sz w:val="16"/>
                <w:szCs w:val="16"/>
              </w:rPr>
              <w:t xml:space="preserve"> nie polega na przekazaniu kopii dokumentacji. </w:t>
            </w:r>
            <w:r w:rsidRPr="004E0EC2">
              <w:rPr>
                <w:rFonts w:ascii="Century Gothic" w:hAnsi="Century Gothic"/>
                <w:sz w:val="16"/>
                <w:szCs w:val="16"/>
              </w:rPr>
              <w:t xml:space="preserve">Dostęp do niektórych informacji może być ograniczony, jeżeli wymaga tego </w:t>
            </w:r>
            <w:r w:rsidRPr="004E0EC2">
              <w:rPr>
                <w:rFonts w:ascii="Century Gothic" w:hAnsi="Century Gothic"/>
                <w:b/>
                <w:bCs/>
                <w:sz w:val="16"/>
                <w:szCs w:val="16"/>
              </w:rPr>
              <w:t>ochrona praw i wolności innych osób.</w:t>
            </w:r>
            <w:r w:rsidRPr="004E0EC2">
              <w:rPr>
                <w:rFonts w:ascii="Century Gothic" w:hAnsi="Century Gothic"/>
                <w:sz w:val="16"/>
                <w:szCs w:val="16"/>
              </w:rPr>
              <w:t xml:space="preserve"> Przed udzieleniem dostępu do danych, administrator</w:t>
            </w:r>
            <w:r w:rsidRPr="004E0EC2">
              <w:rPr>
                <w:rFonts w:ascii="Century Gothic" w:hAnsi="Century Gothic"/>
                <w:b/>
                <w:bCs/>
                <w:sz w:val="16"/>
                <w:szCs w:val="16"/>
              </w:rPr>
              <w:t xml:space="preserve"> może żądać dodatkowych informacji,</w:t>
            </w:r>
            <w:r w:rsidRPr="004E0EC2">
              <w:rPr>
                <w:rFonts w:ascii="Century Gothic" w:hAnsi="Century Gothic"/>
                <w:sz w:val="16"/>
                <w:szCs w:val="16"/>
              </w:rPr>
              <w:t xml:space="preserve"> celem zweryfikowania czy udziela dostępu do danych właściwej osobie.</w:t>
            </w:r>
          </w:p>
        </w:tc>
        <w:tc>
          <w:tcPr>
            <w:tcW w:w="1417" w:type="dxa"/>
            <w:tcBorders>
              <w:top w:val="single" w:sz="12" w:space="0" w:color="auto"/>
              <w:left w:val="single" w:sz="4" w:space="0" w:color="auto"/>
              <w:bottom w:val="single" w:sz="4" w:space="0" w:color="auto"/>
              <w:right w:val="single" w:sz="12" w:space="0" w:color="auto"/>
            </w:tcBorders>
            <w:vAlign w:val="center"/>
            <w:hideMark/>
          </w:tcPr>
          <w:p w14:paraId="07DD0BA9" w14:textId="77777777" w:rsidR="004A05A0" w:rsidRPr="004E0EC2" w:rsidRDefault="004A05A0" w:rsidP="00F00DF5">
            <w:pPr>
              <w:spacing w:before="80" w:after="80" w:line="276" w:lineRule="auto"/>
              <w:jc w:val="center"/>
              <w:rPr>
                <w:rFonts w:ascii="Century Gothic" w:hAnsi="Century Gothic"/>
                <w:sz w:val="16"/>
                <w:szCs w:val="16"/>
              </w:rPr>
            </w:pPr>
            <w:r w:rsidRPr="004E0EC2">
              <w:rPr>
                <w:rFonts w:ascii="Century Gothic" w:hAnsi="Century Gothic"/>
                <w:sz w:val="16"/>
                <w:szCs w:val="16"/>
              </w:rPr>
              <w:t>Złóż wniosek – dane kontaktowe znajdują się w punkcie 1. i 2.</w:t>
            </w:r>
          </w:p>
        </w:tc>
      </w:tr>
      <w:tr w:rsidR="004A05A0" w:rsidRPr="004E0EC2" w14:paraId="0135A22E" w14:textId="77777777" w:rsidTr="004A05A0">
        <w:tc>
          <w:tcPr>
            <w:tcW w:w="0" w:type="auto"/>
            <w:tcBorders>
              <w:top w:val="single" w:sz="4" w:space="0" w:color="auto"/>
              <w:left w:val="single" w:sz="12" w:space="0" w:color="auto"/>
              <w:bottom w:val="single" w:sz="4" w:space="0" w:color="auto"/>
              <w:right w:val="single" w:sz="4" w:space="0" w:color="auto"/>
            </w:tcBorders>
            <w:vAlign w:val="center"/>
            <w:hideMark/>
          </w:tcPr>
          <w:p w14:paraId="3183372F" w14:textId="77777777" w:rsidR="004A05A0" w:rsidRPr="004E0EC2" w:rsidRDefault="004A05A0" w:rsidP="00F00DF5">
            <w:pPr>
              <w:spacing w:before="80" w:after="80" w:line="276" w:lineRule="auto"/>
              <w:jc w:val="center"/>
              <w:rPr>
                <w:rFonts w:ascii="Century Gothic" w:hAnsi="Century Gothic"/>
                <w:b/>
                <w:bCs/>
                <w:sz w:val="16"/>
                <w:szCs w:val="16"/>
              </w:rPr>
            </w:pPr>
            <w:r w:rsidRPr="004E0EC2">
              <w:rPr>
                <w:rFonts w:ascii="Century Gothic" w:hAnsi="Century Gothic"/>
                <w:b/>
                <w:bCs/>
                <w:sz w:val="16"/>
                <w:szCs w:val="16"/>
              </w:rPr>
              <w:t>Sprostowania danych</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1E8C4F1" w14:textId="77777777" w:rsidR="004A05A0" w:rsidRPr="004E0EC2" w:rsidRDefault="004A05A0" w:rsidP="00F00DF5">
            <w:pPr>
              <w:spacing w:before="80" w:after="80" w:line="276" w:lineRule="auto"/>
              <w:jc w:val="center"/>
              <w:rPr>
                <w:rFonts w:ascii="Century Gothic" w:hAnsi="Century Gothic"/>
                <w:sz w:val="16"/>
                <w:szCs w:val="16"/>
              </w:rPr>
            </w:pPr>
            <w:r w:rsidRPr="004E0EC2">
              <w:rPr>
                <w:rFonts w:ascii="Century Gothic" w:hAnsi="Century Gothic"/>
                <w:sz w:val="16"/>
                <w:szCs w:val="16"/>
              </w:rPr>
              <w:t xml:space="preserve">Prawo do </w:t>
            </w:r>
            <w:r w:rsidRPr="004E0EC2">
              <w:rPr>
                <w:rFonts w:ascii="Century Gothic" w:hAnsi="Century Gothic"/>
                <w:b/>
                <w:bCs/>
                <w:sz w:val="16"/>
                <w:szCs w:val="16"/>
              </w:rPr>
              <w:t>poprawiania</w:t>
            </w:r>
            <w:r w:rsidRPr="004E0EC2">
              <w:rPr>
                <w:rFonts w:ascii="Century Gothic" w:hAnsi="Century Gothic"/>
                <w:sz w:val="16"/>
                <w:szCs w:val="16"/>
              </w:rPr>
              <w:t xml:space="preserve"> nieprawidłowych danych, </w:t>
            </w:r>
            <w:r w:rsidRPr="004E0EC2">
              <w:rPr>
                <w:rFonts w:ascii="Century Gothic" w:hAnsi="Century Gothic"/>
                <w:b/>
                <w:bCs/>
                <w:sz w:val="16"/>
                <w:szCs w:val="16"/>
              </w:rPr>
              <w:t>aktualizacji</w:t>
            </w:r>
            <w:r w:rsidRPr="004E0EC2">
              <w:rPr>
                <w:rFonts w:ascii="Century Gothic" w:hAnsi="Century Gothic"/>
                <w:sz w:val="16"/>
                <w:szCs w:val="16"/>
              </w:rPr>
              <w:t xml:space="preserve"> nieaktualnych oraz </w:t>
            </w:r>
            <w:r w:rsidRPr="004E0EC2">
              <w:rPr>
                <w:rFonts w:ascii="Century Gothic" w:hAnsi="Century Gothic"/>
                <w:b/>
                <w:bCs/>
                <w:sz w:val="16"/>
                <w:szCs w:val="16"/>
              </w:rPr>
              <w:t>uzupełniania</w:t>
            </w:r>
            <w:r w:rsidRPr="004E0EC2">
              <w:rPr>
                <w:rFonts w:ascii="Century Gothic" w:hAnsi="Century Gothic"/>
                <w:sz w:val="16"/>
                <w:szCs w:val="16"/>
              </w:rPr>
              <w:t xml:space="preserve"> niekompletnych.</w:t>
            </w:r>
          </w:p>
        </w:tc>
        <w:tc>
          <w:tcPr>
            <w:tcW w:w="4228" w:type="dxa"/>
            <w:tcBorders>
              <w:top w:val="single" w:sz="4" w:space="0" w:color="auto"/>
              <w:left w:val="single" w:sz="4" w:space="0" w:color="auto"/>
              <w:bottom w:val="single" w:sz="4" w:space="0" w:color="auto"/>
              <w:right w:val="single" w:sz="4" w:space="0" w:color="auto"/>
            </w:tcBorders>
            <w:vAlign w:val="center"/>
            <w:hideMark/>
          </w:tcPr>
          <w:p w14:paraId="29D8143D" w14:textId="77777777" w:rsidR="004A05A0" w:rsidRPr="004E0EC2" w:rsidRDefault="004A05A0" w:rsidP="00F00DF5">
            <w:pPr>
              <w:spacing w:before="80" w:after="80" w:line="276" w:lineRule="auto"/>
              <w:jc w:val="center"/>
              <w:rPr>
                <w:rFonts w:ascii="Century Gothic" w:hAnsi="Century Gothic"/>
                <w:sz w:val="16"/>
                <w:szCs w:val="16"/>
              </w:rPr>
            </w:pPr>
            <w:r w:rsidRPr="004E0EC2">
              <w:rPr>
                <w:rFonts w:ascii="Century Gothic" w:hAnsi="Century Gothic"/>
                <w:sz w:val="16"/>
                <w:szCs w:val="16"/>
              </w:rPr>
              <w:t>Może być potrzebne okazanie dokumentu potwierdzającego prawdziwość danych – np. dowodu osobistego lub dyplomu stwierdzającego posiadanie określonych kwalifikacji.</w:t>
            </w:r>
          </w:p>
        </w:tc>
        <w:tc>
          <w:tcPr>
            <w:tcW w:w="1417" w:type="dxa"/>
            <w:tcBorders>
              <w:top w:val="single" w:sz="4" w:space="0" w:color="auto"/>
              <w:left w:val="single" w:sz="4" w:space="0" w:color="auto"/>
              <w:bottom w:val="single" w:sz="4" w:space="0" w:color="auto"/>
              <w:right w:val="single" w:sz="12" w:space="0" w:color="auto"/>
            </w:tcBorders>
            <w:vAlign w:val="center"/>
            <w:hideMark/>
          </w:tcPr>
          <w:p w14:paraId="618D34F6" w14:textId="77777777" w:rsidR="004A05A0" w:rsidRPr="004E0EC2" w:rsidRDefault="004A05A0" w:rsidP="00F00DF5">
            <w:pPr>
              <w:spacing w:before="80" w:after="80" w:line="276" w:lineRule="auto"/>
              <w:jc w:val="center"/>
              <w:rPr>
                <w:rFonts w:ascii="Century Gothic" w:hAnsi="Century Gothic"/>
                <w:sz w:val="16"/>
                <w:szCs w:val="16"/>
              </w:rPr>
            </w:pPr>
            <w:r w:rsidRPr="004E0EC2">
              <w:rPr>
                <w:rFonts w:ascii="Century Gothic" w:hAnsi="Century Gothic"/>
                <w:sz w:val="16"/>
                <w:szCs w:val="16"/>
              </w:rPr>
              <w:t>Złóż wniosek – dane kontaktowe znajdują się w punkcie 1. i 2.</w:t>
            </w:r>
          </w:p>
        </w:tc>
      </w:tr>
      <w:tr w:rsidR="004A05A0" w:rsidRPr="004E0EC2" w14:paraId="35EB553A" w14:textId="77777777" w:rsidTr="004A05A0">
        <w:tc>
          <w:tcPr>
            <w:tcW w:w="0" w:type="auto"/>
            <w:tcBorders>
              <w:top w:val="single" w:sz="4" w:space="0" w:color="auto"/>
              <w:left w:val="single" w:sz="12" w:space="0" w:color="auto"/>
              <w:bottom w:val="single" w:sz="4" w:space="0" w:color="auto"/>
              <w:right w:val="single" w:sz="4" w:space="0" w:color="auto"/>
            </w:tcBorders>
            <w:vAlign w:val="center"/>
            <w:hideMark/>
          </w:tcPr>
          <w:p w14:paraId="019B65E7" w14:textId="77777777" w:rsidR="004A05A0" w:rsidRPr="004E0EC2" w:rsidRDefault="004A05A0" w:rsidP="00F00DF5">
            <w:pPr>
              <w:spacing w:before="80" w:after="80" w:line="276" w:lineRule="auto"/>
              <w:jc w:val="center"/>
              <w:rPr>
                <w:rFonts w:ascii="Century Gothic" w:hAnsi="Century Gothic"/>
                <w:b/>
                <w:bCs/>
                <w:sz w:val="16"/>
                <w:szCs w:val="16"/>
              </w:rPr>
            </w:pPr>
            <w:r w:rsidRPr="004E0EC2">
              <w:rPr>
                <w:rFonts w:ascii="Century Gothic" w:hAnsi="Century Gothic"/>
                <w:b/>
                <w:bCs/>
                <w:sz w:val="16"/>
                <w:szCs w:val="16"/>
              </w:rPr>
              <w:t>Usunięcia danych</w:t>
            </w:r>
          </w:p>
        </w:tc>
        <w:tc>
          <w:tcPr>
            <w:tcW w:w="2898" w:type="dxa"/>
            <w:tcBorders>
              <w:top w:val="single" w:sz="4" w:space="0" w:color="auto"/>
              <w:left w:val="single" w:sz="4" w:space="0" w:color="auto"/>
              <w:bottom w:val="single" w:sz="4" w:space="0" w:color="auto"/>
              <w:right w:val="single" w:sz="4" w:space="0" w:color="auto"/>
            </w:tcBorders>
            <w:vAlign w:val="center"/>
            <w:hideMark/>
          </w:tcPr>
          <w:p w14:paraId="41A10252" w14:textId="77777777" w:rsidR="004A05A0" w:rsidRPr="004E0EC2" w:rsidRDefault="004A05A0" w:rsidP="00F00DF5">
            <w:pPr>
              <w:spacing w:before="80" w:after="80" w:line="276" w:lineRule="auto"/>
              <w:jc w:val="center"/>
              <w:rPr>
                <w:rFonts w:ascii="Century Gothic" w:hAnsi="Century Gothic"/>
                <w:sz w:val="16"/>
                <w:szCs w:val="16"/>
              </w:rPr>
            </w:pPr>
            <w:r w:rsidRPr="004E0EC2">
              <w:rPr>
                <w:rFonts w:ascii="Century Gothic" w:hAnsi="Century Gothic"/>
                <w:sz w:val="16"/>
                <w:szCs w:val="16"/>
              </w:rPr>
              <w:t>Prawo do</w:t>
            </w:r>
            <w:r w:rsidRPr="004E0EC2">
              <w:rPr>
                <w:rFonts w:ascii="Century Gothic" w:hAnsi="Century Gothic"/>
                <w:b/>
                <w:bCs/>
                <w:sz w:val="16"/>
                <w:szCs w:val="16"/>
              </w:rPr>
              <w:t xml:space="preserve"> bycia zapomnianym – </w:t>
            </w:r>
            <w:r w:rsidRPr="004E0EC2">
              <w:rPr>
                <w:rFonts w:ascii="Century Gothic" w:hAnsi="Century Gothic"/>
                <w:sz w:val="16"/>
                <w:szCs w:val="16"/>
              </w:rPr>
              <w:t xml:space="preserve">żądania, by dane dotyczące zainteresowanej osoby zostały </w:t>
            </w:r>
            <w:r w:rsidRPr="004E0EC2">
              <w:rPr>
                <w:rFonts w:ascii="Century Gothic" w:hAnsi="Century Gothic"/>
                <w:b/>
                <w:bCs/>
                <w:sz w:val="16"/>
                <w:szCs w:val="16"/>
              </w:rPr>
              <w:t>skasowane.</w:t>
            </w:r>
          </w:p>
        </w:tc>
        <w:tc>
          <w:tcPr>
            <w:tcW w:w="4228" w:type="dxa"/>
            <w:tcBorders>
              <w:top w:val="single" w:sz="4" w:space="0" w:color="auto"/>
              <w:left w:val="single" w:sz="4" w:space="0" w:color="auto"/>
              <w:bottom w:val="single" w:sz="4" w:space="0" w:color="auto"/>
              <w:right w:val="single" w:sz="4" w:space="0" w:color="auto"/>
            </w:tcBorders>
            <w:vAlign w:val="center"/>
            <w:hideMark/>
          </w:tcPr>
          <w:p w14:paraId="58E2D9FE" w14:textId="77777777" w:rsidR="004A05A0" w:rsidRPr="004E0EC2" w:rsidRDefault="004A05A0" w:rsidP="00F00DF5">
            <w:pPr>
              <w:spacing w:before="80" w:after="80" w:line="276" w:lineRule="auto"/>
              <w:jc w:val="center"/>
              <w:rPr>
                <w:rFonts w:ascii="Century Gothic" w:hAnsi="Century Gothic"/>
                <w:sz w:val="16"/>
                <w:szCs w:val="16"/>
              </w:rPr>
            </w:pPr>
            <w:r w:rsidRPr="004E0EC2">
              <w:rPr>
                <w:rFonts w:ascii="Century Gothic" w:hAnsi="Century Gothic"/>
                <w:sz w:val="16"/>
                <w:szCs w:val="16"/>
              </w:rPr>
              <w:t xml:space="preserve">Przysługuje wyłącznie, gdy: dane zainteresowanej osoby </w:t>
            </w:r>
            <w:r w:rsidRPr="004E0EC2">
              <w:rPr>
                <w:rFonts w:ascii="Century Gothic" w:hAnsi="Century Gothic"/>
                <w:b/>
                <w:bCs/>
                <w:sz w:val="16"/>
                <w:szCs w:val="16"/>
              </w:rPr>
              <w:t>nie są już potrzebne</w:t>
            </w:r>
            <w:r w:rsidRPr="004E0EC2">
              <w:rPr>
                <w:rFonts w:ascii="Century Gothic" w:hAnsi="Century Gothic"/>
                <w:sz w:val="16"/>
                <w:szCs w:val="16"/>
              </w:rPr>
              <w:t xml:space="preserve"> lub są </w:t>
            </w:r>
            <w:r w:rsidRPr="004E0EC2">
              <w:rPr>
                <w:rFonts w:ascii="Century Gothic" w:hAnsi="Century Gothic"/>
                <w:b/>
                <w:bCs/>
                <w:sz w:val="16"/>
                <w:szCs w:val="16"/>
              </w:rPr>
              <w:t>wykorzystywane niezgodnie z prawem</w:t>
            </w:r>
            <w:r w:rsidRPr="004E0EC2">
              <w:rPr>
                <w:rFonts w:ascii="Century Gothic" w:hAnsi="Century Gothic"/>
                <w:sz w:val="16"/>
                <w:szCs w:val="16"/>
              </w:rPr>
              <w:t xml:space="preserve"> albo w konkretnym przypadku</w:t>
            </w:r>
            <w:r w:rsidRPr="004E0EC2">
              <w:rPr>
                <w:rFonts w:ascii="Century Gothic" w:hAnsi="Century Gothic"/>
                <w:b/>
                <w:bCs/>
                <w:sz w:val="16"/>
                <w:szCs w:val="16"/>
              </w:rPr>
              <w:t xml:space="preserve"> istnieje prawny obowiązek ich usunięcia.</w:t>
            </w:r>
          </w:p>
        </w:tc>
        <w:tc>
          <w:tcPr>
            <w:tcW w:w="1417" w:type="dxa"/>
            <w:tcBorders>
              <w:top w:val="single" w:sz="4" w:space="0" w:color="auto"/>
              <w:left w:val="single" w:sz="4" w:space="0" w:color="auto"/>
              <w:bottom w:val="single" w:sz="4" w:space="0" w:color="auto"/>
              <w:right w:val="single" w:sz="12" w:space="0" w:color="auto"/>
            </w:tcBorders>
            <w:vAlign w:val="center"/>
            <w:hideMark/>
          </w:tcPr>
          <w:p w14:paraId="11D1BA78" w14:textId="77777777" w:rsidR="004A05A0" w:rsidRPr="004E0EC2" w:rsidRDefault="004A05A0" w:rsidP="00F00DF5">
            <w:pPr>
              <w:spacing w:before="80" w:after="80" w:line="276" w:lineRule="auto"/>
              <w:jc w:val="center"/>
              <w:rPr>
                <w:rFonts w:ascii="Century Gothic" w:hAnsi="Century Gothic"/>
                <w:sz w:val="16"/>
                <w:szCs w:val="16"/>
              </w:rPr>
            </w:pPr>
            <w:r w:rsidRPr="004E0EC2">
              <w:rPr>
                <w:rFonts w:ascii="Century Gothic" w:hAnsi="Century Gothic"/>
                <w:sz w:val="16"/>
                <w:szCs w:val="16"/>
              </w:rPr>
              <w:t>Złóż wniosek – dane kontaktowe znajdują się w punkcie 1. i 2.</w:t>
            </w:r>
          </w:p>
        </w:tc>
      </w:tr>
      <w:tr w:rsidR="004A05A0" w:rsidRPr="004E0EC2" w14:paraId="6BA0B880" w14:textId="77777777" w:rsidTr="004A05A0">
        <w:tc>
          <w:tcPr>
            <w:tcW w:w="0" w:type="auto"/>
            <w:tcBorders>
              <w:top w:val="single" w:sz="4" w:space="0" w:color="auto"/>
              <w:left w:val="single" w:sz="12" w:space="0" w:color="auto"/>
              <w:bottom w:val="single" w:sz="4" w:space="0" w:color="auto"/>
              <w:right w:val="single" w:sz="4" w:space="0" w:color="auto"/>
            </w:tcBorders>
            <w:vAlign w:val="center"/>
            <w:hideMark/>
          </w:tcPr>
          <w:p w14:paraId="20315E6D" w14:textId="77777777" w:rsidR="004A05A0" w:rsidRPr="004E0EC2" w:rsidRDefault="004A05A0" w:rsidP="00F00DF5">
            <w:pPr>
              <w:spacing w:before="80" w:after="80" w:line="276" w:lineRule="auto"/>
              <w:jc w:val="center"/>
              <w:rPr>
                <w:rFonts w:ascii="Century Gothic" w:hAnsi="Century Gothic"/>
                <w:b/>
                <w:bCs/>
                <w:sz w:val="16"/>
                <w:szCs w:val="16"/>
              </w:rPr>
            </w:pPr>
            <w:r w:rsidRPr="004E0EC2">
              <w:rPr>
                <w:rFonts w:ascii="Century Gothic" w:hAnsi="Century Gothic"/>
                <w:b/>
                <w:bCs/>
                <w:sz w:val="16"/>
                <w:szCs w:val="16"/>
              </w:rPr>
              <w:t>Ograniczenia przetwarzania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21003299" w14:textId="77777777" w:rsidR="004A05A0" w:rsidRPr="004E0EC2" w:rsidRDefault="004A05A0" w:rsidP="00F00DF5">
            <w:pPr>
              <w:spacing w:before="80" w:after="80" w:line="276" w:lineRule="auto"/>
              <w:jc w:val="center"/>
              <w:rPr>
                <w:rFonts w:ascii="Century Gothic" w:hAnsi="Century Gothic"/>
                <w:sz w:val="16"/>
                <w:szCs w:val="16"/>
              </w:rPr>
            </w:pPr>
            <w:r w:rsidRPr="004E0EC2">
              <w:rPr>
                <w:rFonts w:ascii="Century Gothic" w:hAnsi="Century Gothic"/>
                <w:sz w:val="16"/>
                <w:szCs w:val="16"/>
              </w:rPr>
              <w:t>Prawo do żądania, by dane nie były więcej wykorzystywane w określonym celu.</w:t>
            </w:r>
          </w:p>
        </w:tc>
        <w:tc>
          <w:tcPr>
            <w:tcW w:w="4228" w:type="dxa"/>
            <w:tcBorders>
              <w:top w:val="single" w:sz="4" w:space="0" w:color="auto"/>
              <w:left w:val="single" w:sz="4" w:space="0" w:color="auto"/>
              <w:bottom w:val="single" w:sz="4" w:space="0" w:color="auto"/>
              <w:right w:val="single" w:sz="4" w:space="0" w:color="auto"/>
            </w:tcBorders>
            <w:vAlign w:val="center"/>
            <w:hideMark/>
          </w:tcPr>
          <w:p w14:paraId="1FA1D780" w14:textId="77777777" w:rsidR="004A05A0" w:rsidRPr="004E0EC2" w:rsidRDefault="004A05A0" w:rsidP="00F00DF5">
            <w:pPr>
              <w:spacing w:before="80" w:after="80" w:line="276" w:lineRule="auto"/>
              <w:jc w:val="center"/>
              <w:rPr>
                <w:rFonts w:ascii="Century Gothic" w:hAnsi="Century Gothic"/>
                <w:sz w:val="16"/>
                <w:szCs w:val="16"/>
              </w:rPr>
            </w:pPr>
            <w:r w:rsidRPr="004E0EC2">
              <w:rPr>
                <w:rFonts w:ascii="Century Gothic" w:hAnsi="Century Gothic"/>
                <w:sz w:val="16"/>
                <w:szCs w:val="16"/>
              </w:rPr>
              <w:t xml:space="preserve">Przysługuje wyłącznie, gdy: zainteresowana osoba </w:t>
            </w:r>
            <w:r w:rsidRPr="004E0EC2">
              <w:rPr>
                <w:rFonts w:ascii="Century Gothic" w:hAnsi="Century Gothic"/>
                <w:b/>
                <w:bCs/>
                <w:sz w:val="16"/>
                <w:szCs w:val="16"/>
              </w:rPr>
              <w:t>kwestionuje prawidłowość</w:t>
            </w:r>
            <w:r w:rsidRPr="004E0EC2">
              <w:rPr>
                <w:rFonts w:ascii="Century Gothic" w:hAnsi="Century Gothic"/>
                <w:sz w:val="16"/>
                <w:szCs w:val="16"/>
              </w:rPr>
              <w:t xml:space="preserve"> </w:t>
            </w:r>
            <w:r w:rsidRPr="004E0EC2">
              <w:rPr>
                <w:rFonts w:ascii="Century Gothic" w:hAnsi="Century Gothic"/>
                <w:b/>
                <w:bCs/>
                <w:sz w:val="16"/>
                <w:szCs w:val="16"/>
              </w:rPr>
              <w:t>swoich danych</w:t>
            </w:r>
            <w:r w:rsidRPr="004E0EC2">
              <w:rPr>
                <w:rFonts w:ascii="Century Gothic" w:hAnsi="Century Gothic"/>
                <w:sz w:val="16"/>
                <w:szCs w:val="16"/>
              </w:rPr>
              <w:t xml:space="preserve"> lub jeśli jej dane są wykorzystywane </w:t>
            </w:r>
            <w:r w:rsidRPr="004E0EC2">
              <w:rPr>
                <w:rFonts w:ascii="Century Gothic" w:hAnsi="Century Gothic"/>
                <w:b/>
                <w:bCs/>
                <w:sz w:val="16"/>
                <w:szCs w:val="16"/>
              </w:rPr>
              <w:t>niezgodnie z prawem lecz</w:t>
            </w:r>
            <w:r w:rsidRPr="004E0EC2">
              <w:rPr>
                <w:rFonts w:ascii="Century Gothic" w:hAnsi="Century Gothic"/>
                <w:sz w:val="16"/>
                <w:szCs w:val="16"/>
              </w:rPr>
              <w:t xml:space="preserve"> </w:t>
            </w:r>
            <w:r w:rsidRPr="004E0EC2">
              <w:rPr>
                <w:rFonts w:ascii="Century Gothic" w:hAnsi="Century Gothic"/>
                <w:b/>
                <w:bCs/>
                <w:sz w:val="16"/>
                <w:szCs w:val="16"/>
              </w:rPr>
              <w:t xml:space="preserve">zainteresowana osoba sprzeciwia się ich usunięciu </w:t>
            </w:r>
            <w:r w:rsidRPr="004E0EC2">
              <w:rPr>
                <w:rFonts w:ascii="Century Gothic" w:hAnsi="Century Gothic"/>
                <w:sz w:val="16"/>
                <w:szCs w:val="16"/>
              </w:rPr>
              <w:t xml:space="preserve">lub gdy dane zainteresowanej osoby nie są już potrzebne lecz </w:t>
            </w:r>
            <w:r w:rsidRPr="004E0EC2">
              <w:rPr>
                <w:rFonts w:ascii="Century Gothic" w:hAnsi="Century Gothic"/>
                <w:b/>
                <w:bCs/>
                <w:sz w:val="16"/>
                <w:szCs w:val="16"/>
              </w:rPr>
              <w:t xml:space="preserve">są one potrzebne tej osobie </w:t>
            </w:r>
            <w:r w:rsidRPr="004E0EC2">
              <w:rPr>
                <w:rFonts w:ascii="Century Gothic" w:hAnsi="Century Gothic"/>
                <w:b/>
                <w:bCs/>
                <w:sz w:val="16"/>
                <w:szCs w:val="16"/>
              </w:rPr>
              <w:lastRenderedPageBreak/>
              <w:t>do dochodzenia roszczeń lub obrony przed roszczeniami.</w:t>
            </w:r>
          </w:p>
        </w:tc>
        <w:tc>
          <w:tcPr>
            <w:tcW w:w="1417" w:type="dxa"/>
            <w:tcBorders>
              <w:top w:val="single" w:sz="4" w:space="0" w:color="auto"/>
              <w:left w:val="single" w:sz="4" w:space="0" w:color="auto"/>
              <w:bottom w:val="single" w:sz="4" w:space="0" w:color="auto"/>
              <w:right w:val="single" w:sz="12" w:space="0" w:color="auto"/>
            </w:tcBorders>
            <w:vAlign w:val="center"/>
            <w:hideMark/>
          </w:tcPr>
          <w:p w14:paraId="1ED4FAA8" w14:textId="77777777" w:rsidR="004A05A0" w:rsidRPr="004E0EC2" w:rsidRDefault="004A05A0" w:rsidP="00F00DF5">
            <w:pPr>
              <w:spacing w:before="80" w:after="80" w:line="276" w:lineRule="auto"/>
              <w:jc w:val="center"/>
              <w:rPr>
                <w:rFonts w:ascii="Century Gothic" w:hAnsi="Century Gothic"/>
                <w:sz w:val="16"/>
                <w:szCs w:val="16"/>
              </w:rPr>
            </w:pPr>
            <w:r w:rsidRPr="004E0EC2">
              <w:rPr>
                <w:rFonts w:ascii="Century Gothic" w:hAnsi="Century Gothic"/>
                <w:sz w:val="16"/>
                <w:szCs w:val="16"/>
              </w:rPr>
              <w:lastRenderedPageBreak/>
              <w:t>Złóż wniosek – dane kontaktowe znajdują się w punkcie 1. i 2.</w:t>
            </w:r>
          </w:p>
        </w:tc>
      </w:tr>
      <w:tr w:rsidR="004A05A0" w:rsidRPr="004E0EC2" w14:paraId="18D5D20A" w14:textId="77777777" w:rsidTr="004A05A0">
        <w:tc>
          <w:tcPr>
            <w:tcW w:w="0" w:type="auto"/>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FD2EC8E" w14:textId="77777777" w:rsidR="004A05A0" w:rsidRPr="004E0EC2" w:rsidRDefault="004A05A0" w:rsidP="00F00DF5">
            <w:pPr>
              <w:spacing w:before="80" w:after="80" w:line="276" w:lineRule="auto"/>
              <w:jc w:val="center"/>
              <w:rPr>
                <w:rFonts w:ascii="Century Gothic" w:hAnsi="Century Gothic"/>
                <w:b/>
                <w:bCs/>
                <w:sz w:val="16"/>
                <w:szCs w:val="16"/>
              </w:rPr>
            </w:pPr>
            <w:r w:rsidRPr="004E0EC2">
              <w:rPr>
                <w:rFonts w:ascii="Century Gothic" w:hAnsi="Century Gothic"/>
                <w:b/>
                <w:bCs/>
                <w:sz w:val="16"/>
                <w:szCs w:val="16"/>
              </w:rPr>
              <w:t xml:space="preserve">Sprzeciwu </w:t>
            </w:r>
          </w:p>
        </w:tc>
        <w:tc>
          <w:tcPr>
            <w:tcW w:w="289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C9C659" w14:textId="77777777" w:rsidR="004A05A0" w:rsidRPr="004E0EC2" w:rsidRDefault="004A05A0" w:rsidP="00F00DF5">
            <w:pPr>
              <w:spacing w:line="276" w:lineRule="auto"/>
              <w:jc w:val="center"/>
              <w:rPr>
                <w:rFonts w:ascii="Century Gothic" w:hAnsi="Century Gothic"/>
                <w:sz w:val="16"/>
                <w:szCs w:val="16"/>
              </w:rPr>
            </w:pPr>
            <w:r w:rsidRPr="004E0EC2">
              <w:rPr>
                <w:rFonts w:ascii="Century Gothic" w:hAnsi="Century Gothic"/>
                <w:sz w:val="16"/>
                <w:szCs w:val="16"/>
              </w:rPr>
              <w:t xml:space="preserve">Prawo do żądania, by administrator zaprzestał wykorzystywania danych jego osobowych w określonym celu, </w:t>
            </w:r>
            <w:r w:rsidRPr="004E0EC2">
              <w:rPr>
                <w:rFonts w:ascii="Century Gothic" w:hAnsi="Century Gothic"/>
                <w:sz w:val="16"/>
                <w:szCs w:val="16"/>
              </w:rPr>
              <w:br/>
              <w:t xml:space="preserve">z przyczyn związanych </w:t>
            </w:r>
            <w:r w:rsidRPr="004E0EC2">
              <w:rPr>
                <w:rFonts w:ascii="Century Gothic" w:hAnsi="Century Gothic"/>
                <w:sz w:val="16"/>
                <w:szCs w:val="16"/>
              </w:rPr>
              <w:br/>
              <w:t>ze szczególną sytuacją składającego sprzeciw.</w:t>
            </w:r>
          </w:p>
        </w:tc>
        <w:tc>
          <w:tcPr>
            <w:tcW w:w="422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CCB181A" w14:textId="77777777" w:rsidR="004A05A0" w:rsidRPr="004E0EC2" w:rsidRDefault="004A05A0" w:rsidP="00F00DF5">
            <w:pPr>
              <w:spacing w:line="276" w:lineRule="auto"/>
              <w:jc w:val="center"/>
              <w:rPr>
                <w:rFonts w:ascii="Century Gothic" w:hAnsi="Century Gothic"/>
                <w:sz w:val="16"/>
                <w:szCs w:val="16"/>
              </w:rPr>
            </w:pPr>
            <w:r w:rsidRPr="004E0EC2">
              <w:rPr>
                <w:rFonts w:ascii="Century Gothic" w:hAnsi="Century Gothic"/>
                <w:sz w:val="16"/>
                <w:szCs w:val="16"/>
              </w:rPr>
              <w:t xml:space="preserve">Z prawa do sprzeciwu można skorzystać w dowolnym momencie. Skuteczne złożenie sprzeciwu skutkuje wstrzymaniem procesu korzystania </w:t>
            </w:r>
            <w:r w:rsidRPr="004E0EC2">
              <w:rPr>
                <w:rFonts w:ascii="Century Gothic" w:hAnsi="Century Gothic"/>
                <w:sz w:val="16"/>
                <w:szCs w:val="16"/>
              </w:rPr>
              <w:br/>
              <w:t xml:space="preserve">z danych osobowych. </w:t>
            </w:r>
          </w:p>
          <w:p w14:paraId="56687A21" w14:textId="77777777" w:rsidR="004A05A0" w:rsidRPr="004E0EC2" w:rsidRDefault="004A05A0" w:rsidP="00F00DF5">
            <w:pPr>
              <w:spacing w:line="276" w:lineRule="auto"/>
              <w:jc w:val="center"/>
              <w:rPr>
                <w:rFonts w:ascii="Century Gothic" w:hAnsi="Century Gothic"/>
                <w:sz w:val="16"/>
                <w:szCs w:val="16"/>
              </w:rPr>
            </w:pPr>
            <w:r w:rsidRPr="004E0EC2">
              <w:rPr>
                <w:rFonts w:ascii="Century Gothic" w:hAnsi="Century Gothic"/>
                <w:sz w:val="16"/>
                <w:szCs w:val="16"/>
              </w:rPr>
              <w:t>Sprzeciw należy uzasadnić, aby można go było rozpatrzeć. Nieuzasadniony lub nieprawidłowo uzasadniony sprzeciw zostanie odrzucony. Sprzeciw zostanie uwzględniony, jeżeli przyczyny jego wniesienia okażą się ważniejsze, niż powody, dla których korzysta się z danych.</w:t>
            </w:r>
          </w:p>
        </w:tc>
        <w:tc>
          <w:tcPr>
            <w:tcW w:w="1417" w:type="dxa"/>
            <w:tcBorders>
              <w:top w:val="single" w:sz="4" w:space="0" w:color="auto"/>
              <w:left w:val="single" w:sz="4" w:space="0" w:color="auto"/>
              <w:bottom w:val="single" w:sz="4" w:space="0" w:color="auto"/>
              <w:right w:val="single" w:sz="12" w:space="0" w:color="auto"/>
            </w:tcBorders>
            <w:shd w:val="clear" w:color="auto" w:fill="F7CAAC" w:themeFill="accent2" w:themeFillTint="66"/>
            <w:vAlign w:val="center"/>
          </w:tcPr>
          <w:p w14:paraId="01223848" w14:textId="77777777" w:rsidR="004A05A0" w:rsidRPr="004E0EC2" w:rsidRDefault="004A05A0" w:rsidP="00F00DF5">
            <w:pPr>
              <w:spacing w:line="276" w:lineRule="auto"/>
              <w:jc w:val="center"/>
              <w:rPr>
                <w:rFonts w:ascii="Century Gothic" w:hAnsi="Century Gothic"/>
                <w:sz w:val="16"/>
                <w:szCs w:val="16"/>
              </w:rPr>
            </w:pPr>
            <w:r w:rsidRPr="004E0EC2">
              <w:rPr>
                <w:rFonts w:ascii="Century Gothic" w:hAnsi="Century Gothic"/>
                <w:sz w:val="16"/>
                <w:szCs w:val="16"/>
              </w:rPr>
              <w:t>Złóż wniosek – dane kontaktowe znajdują się w punkcie 1. i 2.</w:t>
            </w:r>
          </w:p>
        </w:tc>
      </w:tr>
      <w:tr w:rsidR="004A05A0" w:rsidRPr="004E0EC2" w14:paraId="188A749F" w14:textId="77777777" w:rsidTr="004A05A0">
        <w:tc>
          <w:tcPr>
            <w:tcW w:w="0" w:type="auto"/>
            <w:tcBorders>
              <w:top w:val="single" w:sz="4" w:space="0" w:color="auto"/>
              <w:left w:val="single" w:sz="12" w:space="0" w:color="auto"/>
              <w:bottom w:val="single" w:sz="12" w:space="0" w:color="auto"/>
              <w:right w:val="single" w:sz="4" w:space="0" w:color="auto"/>
            </w:tcBorders>
            <w:vAlign w:val="center"/>
            <w:hideMark/>
          </w:tcPr>
          <w:p w14:paraId="5DE77FBB" w14:textId="77777777" w:rsidR="004A05A0" w:rsidRPr="004E0EC2" w:rsidRDefault="004A05A0" w:rsidP="00F00DF5">
            <w:pPr>
              <w:spacing w:before="80" w:after="80" w:line="276" w:lineRule="auto"/>
              <w:jc w:val="center"/>
              <w:rPr>
                <w:rFonts w:ascii="Century Gothic" w:hAnsi="Century Gothic"/>
                <w:b/>
                <w:bCs/>
                <w:sz w:val="16"/>
                <w:szCs w:val="16"/>
              </w:rPr>
            </w:pPr>
            <w:r w:rsidRPr="004E0EC2">
              <w:rPr>
                <w:rFonts w:ascii="Century Gothic" w:hAnsi="Century Gothic"/>
                <w:b/>
                <w:bCs/>
                <w:sz w:val="16"/>
                <w:szCs w:val="16"/>
              </w:rPr>
              <w:t>Skargi do Prezesa Urzędu Ochrony Danych Osobowych</w:t>
            </w:r>
          </w:p>
        </w:tc>
        <w:tc>
          <w:tcPr>
            <w:tcW w:w="2898" w:type="dxa"/>
            <w:tcBorders>
              <w:top w:val="single" w:sz="4" w:space="0" w:color="auto"/>
              <w:left w:val="single" w:sz="4" w:space="0" w:color="auto"/>
              <w:bottom w:val="single" w:sz="12" w:space="0" w:color="auto"/>
              <w:right w:val="single" w:sz="4" w:space="0" w:color="auto"/>
            </w:tcBorders>
            <w:vAlign w:val="center"/>
            <w:hideMark/>
          </w:tcPr>
          <w:p w14:paraId="151C13D2" w14:textId="77777777" w:rsidR="004A05A0" w:rsidRPr="004E0EC2" w:rsidRDefault="004A05A0" w:rsidP="00F00DF5">
            <w:pPr>
              <w:spacing w:before="80" w:after="80" w:line="276" w:lineRule="auto"/>
              <w:jc w:val="center"/>
              <w:rPr>
                <w:rFonts w:ascii="Century Gothic" w:hAnsi="Century Gothic"/>
                <w:sz w:val="16"/>
                <w:szCs w:val="16"/>
              </w:rPr>
            </w:pPr>
            <w:r w:rsidRPr="004E0EC2">
              <w:rPr>
                <w:rFonts w:ascii="Century Gothic" w:hAnsi="Century Gothic"/>
                <w:sz w:val="16"/>
                <w:szCs w:val="16"/>
              </w:rPr>
              <w:t>Prawo do zawiadomienia organu nadzorującego przestrzeganie przepisów o ochronie danych osobowych o naruszeniu prawa.</w:t>
            </w:r>
          </w:p>
        </w:tc>
        <w:tc>
          <w:tcPr>
            <w:tcW w:w="4228" w:type="dxa"/>
            <w:tcBorders>
              <w:top w:val="single" w:sz="4" w:space="0" w:color="auto"/>
              <w:left w:val="single" w:sz="4" w:space="0" w:color="auto"/>
              <w:bottom w:val="single" w:sz="12" w:space="0" w:color="auto"/>
              <w:right w:val="single" w:sz="4" w:space="0" w:color="auto"/>
            </w:tcBorders>
            <w:vAlign w:val="center"/>
            <w:hideMark/>
          </w:tcPr>
          <w:p w14:paraId="71312A37" w14:textId="77777777" w:rsidR="004A05A0" w:rsidRPr="004E0EC2" w:rsidRDefault="004A05A0" w:rsidP="00F00DF5">
            <w:pPr>
              <w:spacing w:before="80" w:after="80" w:line="276" w:lineRule="auto"/>
              <w:jc w:val="center"/>
              <w:rPr>
                <w:rFonts w:ascii="Century Gothic" w:hAnsi="Century Gothic"/>
                <w:sz w:val="16"/>
                <w:szCs w:val="16"/>
              </w:rPr>
            </w:pPr>
            <w:r w:rsidRPr="004E0EC2">
              <w:rPr>
                <w:rFonts w:ascii="Century Gothic" w:hAnsi="Century Gothic"/>
                <w:sz w:val="16"/>
                <w:szCs w:val="16"/>
              </w:rPr>
              <w:t xml:space="preserve">Składając skargę należy </w:t>
            </w:r>
            <w:r w:rsidRPr="004E0EC2">
              <w:rPr>
                <w:rFonts w:ascii="Century Gothic" w:hAnsi="Century Gothic"/>
                <w:b/>
                <w:bCs/>
                <w:sz w:val="16"/>
                <w:szCs w:val="16"/>
              </w:rPr>
              <w:t>wskazać na kogo składa się skargę oraz</w:t>
            </w:r>
            <w:r w:rsidRPr="004E0EC2">
              <w:rPr>
                <w:rFonts w:ascii="Century Gothic" w:hAnsi="Century Gothic"/>
                <w:sz w:val="16"/>
                <w:szCs w:val="16"/>
              </w:rPr>
              <w:t xml:space="preserve"> </w:t>
            </w:r>
            <w:r w:rsidRPr="004E0EC2">
              <w:rPr>
                <w:rFonts w:ascii="Century Gothic" w:hAnsi="Century Gothic"/>
                <w:b/>
                <w:bCs/>
                <w:sz w:val="16"/>
                <w:szCs w:val="16"/>
              </w:rPr>
              <w:t>opisać na czym polega naruszenie</w:t>
            </w:r>
            <w:r w:rsidRPr="004E0EC2">
              <w:rPr>
                <w:rFonts w:ascii="Century Gothic" w:hAnsi="Century Gothic"/>
                <w:sz w:val="16"/>
                <w:szCs w:val="16"/>
              </w:rPr>
              <w:t xml:space="preserve"> przepisów o ochronie danych osobowych.</w:t>
            </w:r>
          </w:p>
        </w:tc>
        <w:tc>
          <w:tcPr>
            <w:tcW w:w="1417" w:type="dxa"/>
            <w:tcBorders>
              <w:top w:val="single" w:sz="4" w:space="0" w:color="auto"/>
              <w:left w:val="single" w:sz="4" w:space="0" w:color="auto"/>
              <w:bottom w:val="single" w:sz="12" w:space="0" w:color="auto"/>
              <w:right w:val="single" w:sz="12" w:space="0" w:color="auto"/>
            </w:tcBorders>
            <w:vAlign w:val="center"/>
            <w:hideMark/>
          </w:tcPr>
          <w:p w14:paraId="062D7266" w14:textId="77777777" w:rsidR="004A05A0" w:rsidRPr="004E0EC2" w:rsidRDefault="004A05A0" w:rsidP="00F00DF5">
            <w:pPr>
              <w:spacing w:before="80" w:after="80" w:line="276" w:lineRule="auto"/>
              <w:jc w:val="center"/>
              <w:rPr>
                <w:rFonts w:ascii="Century Gothic" w:hAnsi="Century Gothic"/>
                <w:sz w:val="16"/>
                <w:szCs w:val="16"/>
              </w:rPr>
            </w:pPr>
            <w:r w:rsidRPr="004E0EC2">
              <w:rPr>
                <w:rFonts w:ascii="Century Gothic" w:hAnsi="Century Gothic"/>
                <w:sz w:val="16"/>
                <w:szCs w:val="16"/>
              </w:rPr>
              <w:t>Skontaktuj się z </w:t>
            </w:r>
            <w:r w:rsidRPr="004E0EC2">
              <w:rPr>
                <w:rFonts w:ascii="Century Gothic" w:hAnsi="Century Gothic"/>
                <w:b/>
                <w:bCs/>
                <w:sz w:val="16"/>
                <w:szCs w:val="16"/>
              </w:rPr>
              <w:t>Urzędem Ochrony Danych Osobowych.</w:t>
            </w:r>
          </w:p>
        </w:tc>
      </w:tr>
    </w:tbl>
    <w:p w14:paraId="12A8A8C5" w14:textId="77777777" w:rsidR="004A05A0" w:rsidRPr="004E0EC2" w:rsidRDefault="004A05A0" w:rsidP="004A05A0">
      <w:pPr>
        <w:pStyle w:val="Akapitzlist"/>
        <w:numPr>
          <w:ilvl w:val="0"/>
          <w:numId w:val="3"/>
        </w:numPr>
        <w:spacing w:line="276" w:lineRule="auto"/>
        <w:rPr>
          <w:rFonts w:ascii="Century Gothic" w:hAnsi="Century Gothic" w:cstheme="minorHAnsi"/>
          <w:sz w:val="16"/>
          <w:szCs w:val="16"/>
        </w:rPr>
      </w:pPr>
      <w:r w:rsidRPr="004E0EC2">
        <w:rPr>
          <w:rFonts w:ascii="Century Gothic" w:hAnsi="Century Gothic" w:cstheme="minorHAnsi"/>
          <w:b/>
          <w:bCs/>
          <w:sz w:val="16"/>
          <w:szCs w:val="16"/>
        </w:rPr>
        <w:t>Czy muszę podać dane:</w:t>
      </w:r>
      <w:r w:rsidRPr="004E0EC2">
        <w:rPr>
          <w:rFonts w:ascii="Century Gothic" w:hAnsi="Century Gothic" w:cstheme="minorHAnsi"/>
          <w:sz w:val="16"/>
          <w:szCs w:val="16"/>
        </w:rPr>
        <w:t xml:space="preserve"> tak, to warunek udzielenia odpowiedzi, którą będziemy mogli uznać za ważną.</w:t>
      </w:r>
    </w:p>
    <w:p w14:paraId="6B5F3919" w14:textId="77777777" w:rsidR="004A05A0" w:rsidRPr="004E0EC2" w:rsidRDefault="004A05A0" w:rsidP="004A05A0">
      <w:pPr>
        <w:pStyle w:val="Akapitzlist"/>
        <w:numPr>
          <w:ilvl w:val="0"/>
          <w:numId w:val="3"/>
        </w:numPr>
        <w:spacing w:before="120" w:after="120" w:line="276" w:lineRule="auto"/>
        <w:jc w:val="both"/>
        <w:rPr>
          <w:rFonts w:ascii="Century Gothic" w:hAnsi="Century Gothic"/>
          <w:sz w:val="16"/>
          <w:szCs w:val="16"/>
        </w:rPr>
      </w:pPr>
      <w:r w:rsidRPr="004E0EC2">
        <w:rPr>
          <w:rFonts w:ascii="Century Gothic" w:hAnsi="Century Gothic"/>
          <w:b/>
          <w:bCs/>
          <w:sz w:val="16"/>
          <w:szCs w:val="16"/>
        </w:rPr>
        <w:t>Konsekwencje odmowy:</w:t>
      </w:r>
      <w:r w:rsidRPr="004E0EC2">
        <w:rPr>
          <w:rFonts w:ascii="Century Gothic" w:hAnsi="Century Gothic"/>
          <w:sz w:val="16"/>
          <w:szCs w:val="16"/>
        </w:rPr>
        <w:t xml:space="preserve"> skutkiem będzie nieuwzględnienie udzielonej odpowiedzi w wynikach prowadzonych konsultacji społecznych.</w:t>
      </w:r>
    </w:p>
    <w:p w14:paraId="3F1E6260" w14:textId="77777777" w:rsidR="004A05A0" w:rsidRPr="004E0EC2" w:rsidRDefault="004A05A0" w:rsidP="004A05A0">
      <w:pPr>
        <w:pStyle w:val="Akapitzlist"/>
        <w:numPr>
          <w:ilvl w:val="0"/>
          <w:numId w:val="3"/>
        </w:numPr>
        <w:spacing w:before="120" w:after="120" w:line="276" w:lineRule="auto"/>
        <w:jc w:val="both"/>
        <w:rPr>
          <w:rFonts w:ascii="Century Gothic" w:hAnsi="Century Gothic" w:cstheme="minorHAnsi"/>
          <w:sz w:val="16"/>
          <w:szCs w:val="16"/>
        </w:rPr>
      </w:pPr>
      <w:r w:rsidRPr="004E0EC2">
        <w:rPr>
          <w:rFonts w:ascii="Century Gothic" w:hAnsi="Century Gothic" w:cstheme="minorHAnsi"/>
          <w:b/>
          <w:bCs/>
          <w:sz w:val="16"/>
          <w:szCs w:val="16"/>
        </w:rPr>
        <w:t>Zautomatyzowane podejmowanie decyzji, profilowanie:</w:t>
      </w:r>
      <w:r w:rsidRPr="004E0EC2">
        <w:rPr>
          <w:rFonts w:ascii="Century Gothic" w:hAnsi="Century Gothic" w:cstheme="minorHAnsi"/>
          <w:sz w:val="16"/>
          <w:szCs w:val="16"/>
        </w:rPr>
        <w:t xml:space="preserve"> nie dotyczy.</w:t>
      </w:r>
    </w:p>
    <w:p w14:paraId="0BB0E51B" w14:textId="77777777" w:rsidR="004A05A0" w:rsidRPr="004E0EC2" w:rsidRDefault="004A05A0" w:rsidP="004A05A0">
      <w:pPr>
        <w:pStyle w:val="Akapitzlist"/>
        <w:spacing w:before="120" w:after="120" w:line="276" w:lineRule="auto"/>
        <w:ind w:left="360"/>
        <w:jc w:val="both"/>
        <w:rPr>
          <w:rFonts w:ascii="Century Gothic" w:hAnsi="Century Gothic" w:cstheme="minorHAnsi"/>
          <w:sz w:val="16"/>
          <w:szCs w:val="16"/>
        </w:rPr>
      </w:pPr>
    </w:p>
    <w:p w14:paraId="59ACCAA8" w14:textId="505064A9" w:rsidR="00193D52" w:rsidRDefault="004A05A0" w:rsidP="004A05A0">
      <w:pPr>
        <w:pStyle w:val="Teksttreci20"/>
        <w:shd w:val="clear" w:color="auto" w:fill="auto"/>
        <w:tabs>
          <w:tab w:val="left" w:pos="889"/>
        </w:tabs>
        <w:spacing w:before="0" w:after="796" w:line="336" w:lineRule="exact"/>
        <w:ind w:right="720" w:firstLine="0"/>
        <w:jc w:val="both"/>
      </w:pPr>
      <w:r>
        <w:rPr>
          <w:color w:val="FF0000"/>
        </w:rPr>
        <w:t xml:space="preserve"> </w:t>
      </w:r>
    </w:p>
    <w:sectPr w:rsidR="00193D52" w:rsidSect="008C07C9">
      <w:headerReference w:type="default" r:id="rId8"/>
      <w:pgSz w:w="11900" w:h="16840"/>
      <w:pgMar w:top="480" w:right="843" w:bottom="1930" w:left="9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FC40" w14:textId="77777777" w:rsidR="008C07C9" w:rsidRDefault="008C07C9">
      <w:r>
        <w:separator/>
      </w:r>
    </w:p>
  </w:endnote>
  <w:endnote w:type="continuationSeparator" w:id="0">
    <w:p w14:paraId="0FE87582" w14:textId="77777777" w:rsidR="008C07C9" w:rsidRDefault="008C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DFCE" w14:textId="77777777" w:rsidR="008C07C9" w:rsidRDefault="008C07C9"/>
  </w:footnote>
  <w:footnote w:type="continuationSeparator" w:id="0">
    <w:p w14:paraId="6CDEE477" w14:textId="77777777" w:rsidR="008C07C9" w:rsidRDefault="008C07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9F9E" w14:textId="08414934" w:rsidR="002D3721" w:rsidRDefault="002D37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059E"/>
    <w:multiLevelType w:val="multilevel"/>
    <w:tmpl w:val="7812B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5A4F1C"/>
    <w:multiLevelType w:val="multilevel"/>
    <w:tmpl w:val="49E8A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751987"/>
    <w:multiLevelType w:val="multilevel"/>
    <w:tmpl w:val="8520C0B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98005268">
    <w:abstractNumId w:val="1"/>
  </w:num>
  <w:num w:numId="2" w16cid:durableId="1768581145">
    <w:abstractNumId w:val="0"/>
  </w:num>
  <w:num w:numId="3" w16cid:durableId="622419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4A"/>
    <w:rsid w:val="0004244A"/>
    <w:rsid w:val="00193D52"/>
    <w:rsid w:val="002D3721"/>
    <w:rsid w:val="0035363F"/>
    <w:rsid w:val="004A05A0"/>
    <w:rsid w:val="008C07C9"/>
    <w:rsid w:val="00C7008C"/>
    <w:rsid w:val="00CD7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11E3"/>
  <w15:docId w15:val="{3F80B1D2-940F-4439-AFCC-317E6545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40"/>
      <w:szCs w:val="40"/>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31">
    <w:name w:val="Tekst treści (3)"/>
    <w:basedOn w:val="Teksttreci3"/>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paragraph" w:customStyle="1" w:styleId="Teksttreci20">
    <w:name w:val="Tekst treści (2)"/>
    <w:basedOn w:val="Normalny"/>
    <w:link w:val="Teksttreci2"/>
    <w:pPr>
      <w:shd w:val="clear" w:color="auto" w:fill="FFFFFF"/>
      <w:spacing w:before="320" w:line="341" w:lineRule="exact"/>
      <w:ind w:hanging="400"/>
    </w:pPr>
    <w:rPr>
      <w:rFonts w:ascii="Times New Roman" w:eastAsia="Times New Roman" w:hAnsi="Times New Roman" w:cs="Times New Roman"/>
    </w:rPr>
  </w:style>
  <w:style w:type="paragraph" w:customStyle="1" w:styleId="Nagwek10">
    <w:name w:val="Nagłówek #1"/>
    <w:basedOn w:val="Normalny"/>
    <w:link w:val="Nagwek1"/>
    <w:pPr>
      <w:shd w:val="clear" w:color="auto" w:fill="FFFFFF"/>
      <w:spacing w:line="442" w:lineRule="exact"/>
      <w:jc w:val="center"/>
      <w:outlineLvl w:val="0"/>
    </w:pPr>
    <w:rPr>
      <w:rFonts w:ascii="Times New Roman" w:eastAsia="Times New Roman" w:hAnsi="Times New Roman" w:cs="Times New Roman"/>
      <w:b/>
      <w:bCs/>
      <w:sz w:val="40"/>
      <w:szCs w:val="40"/>
    </w:rPr>
  </w:style>
  <w:style w:type="paragraph" w:customStyle="1" w:styleId="Teksttreci30">
    <w:name w:val="Tekst treści (3)"/>
    <w:basedOn w:val="Normalny"/>
    <w:link w:val="Teksttreci3"/>
    <w:pPr>
      <w:shd w:val="clear" w:color="auto" w:fill="FFFFFF"/>
      <w:spacing w:after="320" w:line="266" w:lineRule="exact"/>
      <w:jc w:val="center"/>
    </w:pPr>
    <w:rPr>
      <w:rFonts w:ascii="Times New Roman" w:eastAsia="Times New Roman" w:hAnsi="Times New Roman" w:cs="Times New Roman"/>
      <w:b/>
      <w:bCs/>
    </w:rPr>
  </w:style>
  <w:style w:type="paragraph" w:customStyle="1" w:styleId="Podpistabeli0">
    <w:name w:val="Podpis tabeli"/>
    <w:basedOn w:val="Normalny"/>
    <w:link w:val="Podpistabeli"/>
    <w:pPr>
      <w:shd w:val="clear" w:color="auto" w:fill="FFFFFF"/>
      <w:spacing w:line="266" w:lineRule="exact"/>
    </w:pPr>
    <w:rPr>
      <w:rFonts w:ascii="Times New Roman" w:eastAsia="Times New Roman" w:hAnsi="Times New Roman" w:cs="Times New Roman"/>
    </w:rPr>
  </w:style>
  <w:style w:type="paragraph" w:styleId="Nagwek">
    <w:name w:val="header"/>
    <w:basedOn w:val="Normalny"/>
    <w:link w:val="NagwekZnak"/>
    <w:uiPriority w:val="99"/>
    <w:unhideWhenUsed/>
    <w:rsid w:val="002D3721"/>
    <w:pPr>
      <w:tabs>
        <w:tab w:val="center" w:pos="4536"/>
        <w:tab w:val="right" w:pos="9072"/>
      </w:tabs>
    </w:pPr>
  </w:style>
  <w:style w:type="character" w:customStyle="1" w:styleId="NagwekZnak">
    <w:name w:val="Nagłówek Znak"/>
    <w:basedOn w:val="Domylnaczcionkaakapitu"/>
    <w:link w:val="Nagwek"/>
    <w:uiPriority w:val="99"/>
    <w:rsid w:val="002D3721"/>
    <w:rPr>
      <w:color w:val="000000"/>
    </w:rPr>
  </w:style>
  <w:style w:type="paragraph" w:styleId="Stopka">
    <w:name w:val="footer"/>
    <w:basedOn w:val="Normalny"/>
    <w:link w:val="StopkaZnak"/>
    <w:uiPriority w:val="99"/>
    <w:unhideWhenUsed/>
    <w:rsid w:val="002D3721"/>
    <w:pPr>
      <w:tabs>
        <w:tab w:val="center" w:pos="4536"/>
        <w:tab w:val="right" w:pos="9072"/>
      </w:tabs>
    </w:pPr>
  </w:style>
  <w:style w:type="character" w:customStyle="1" w:styleId="StopkaZnak">
    <w:name w:val="Stopka Znak"/>
    <w:basedOn w:val="Domylnaczcionkaakapitu"/>
    <w:link w:val="Stopka"/>
    <w:uiPriority w:val="99"/>
    <w:rsid w:val="002D3721"/>
    <w:rPr>
      <w:color w:val="000000"/>
    </w:rPr>
  </w:style>
  <w:style w:type="paragraph" w:styleId="Akapitzlist">
    <w:name w:val="List Paragraph"/>
    <w:basedOn w:val="Normalny"/>
    <w:uiPriority w:val="34"/>
    <w:qFormat/>
    <w:rsid w:val="004A05A0"/>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styleId="Hipercze">
    <w:name w:val="Hyperlink"/>
    <w:uiPriority w:val="99"/>
    <w:unhideWhenUsed/>
    <w:rsid w:val="004A05A0"/>
    <w:rPr>
      <w:color w:val="0563C1"/>
      <w:u w:val="single"/>
    </w:rPr>
  </w:style>
  <w:style w:type="table" w:styleId="Tabela-Siatka">
    <w:name w:val="Table Grid"/>
    <w:basedOn w:val="Standardowy"/>
    <w:uiPriority w:val="39"/>
    <w:rsid w:val="004A05A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odo@gminadzikowi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5388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Mateusz Bartuzel</cp:lastModifiedBy>
  <cp:revision>2</cp:revision>
  <cp:lastPrinted>2024-02-14T09:06:00Z</cp:lastPrinted>
  <dcterms:created xsi:type="dcterms:W3CDTF">2024-02-16T13:53:00Z</dcterms:created>
  <dcterms:modified xsi:type="dcterms:W3CDTF">2024-02-16T13:53:00Z</dcterms:modified>
</cp:coreProperties>
</file>